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4A120" w14:textId="77777777" w:rsidR="00C53325" w:rsidRDefault="00C53325" w:rsidP="00C53325">
      <w:pPr>
        <w:widowControl w:val="0"/>
        <w:numPr>
          <w:ilvl w:val="0"/>
          <w:numId w:val="1"/>
        </w:numPr>
        <w:tabs>
          <w:tab w:val="left" w:pos="220"/>
          <w:tab w:val="left" w:pos="720"/>
        </w:tabs>
        <w:autoSpaceDE w:val="0"/>
        <w:autoSpaceDN w:val="0"/>
        <w:adjustRightInd w:val="0"/>
        <w:ind w:hanging="720"/>
        <w:rPr>
          <w:rFonts w:ascii="Helvetica" w:hAnsi="Helvetica" w:cs="Helvetica"/>
          <w:lang w:val="nl-NL"/>
        </w:rPr>
      </w:pPr>
      <w:r>
        <w:rPr>
          <w:rFonts w:ascii="Helvetica" w:hAnsi="Helvetica" w:cs="Helvetica"/>
          <w:color w:val="0E0E0E"/>
          <w:lang w:val="nl-NL"/>
        </w:rPr>
        <w:fldChar w:fldCharType="begin"/>
      </w:r>
      <w:r>
        <w:rPr>
          <w:rFonts w:ascii="Helvetica" w:hAnsi="Helvetica" w:cs="Helvetica"/>
          <w:color w:val="0E0E0E"/>
          <w:lang w:val="nl-NL"/>
        </w:rPr>
        <w:instrText>HYPERLINK "http://www.nrc.nl/"</w:instrText>
      </w:r>
      <w:r>
        <w:rPr>
          <w:rFonts w:ascii="Helvetica" w:hAnsi="Helvetica" w:cs="Helvetica"/>
          <w:color w:val="0E0E0E"/>
          <w:lang w:val="nl-NL"/>
        </w:rPr>
      </w:r>
      <w:r>
        <w:rPr>
          <w:rFonts w:ascii="Helvetica" w:hAnsi="Helvetica" w:cs="Helvetica"/>
          <w:color w:val="0E0E0E"/>
          <w:lang w:val="nl-NL"/>
        </w:rPr>
        <w:fldChar w:fldCharType="separate"/>
      </w:r>
      <w:proofErr w:type="gramStart"/>
      <w:r>
        <w:rPr>
          <w:rFonts w:ascii="Helvetica" w:hAnsi="Helvetica" w:cs="Helvetica"/>
          <w:color w:val="0E0E0E"/>
          <w:lang w:val="nl-NL"/>
        </w:rPr>
        <w:t>nrc.nl</w:t>
      </w:r>
      <w:proofErr w:type="gramEnd"/>
      <w:r>
        <w:rPr>
          <w:rFonts w:ascii="Helvetica" w:hAnsi="Helvetica" w:cs="Helvetica"/>
          <w:color w:val="0E0E0E"/>
          <w:lang w:val="nl-NL"/>
        </w:rPr>
        <w:fldChar w:fldCharType="end"/>
      </w:r>
      <w:r>
        <w:rPr>
          <w:rFonts w:ascii="Helvetica" w:hAnsi="Helvetica" w:cs="Helvetica"/>
          <w:lang w:val="nl-NL"/>
        </w:rPr>
        <w:t xml:space="preserve"> </w:t>
      </w:r>
      <w:hyperlink r:id="rId5" w:history="1">
        <w:r>
          <w:rPr>
            <w:rFonts w:ascii="Helvetica" w:hAnsi="Helvetica" w:cs="Helvetica"/>
            <w:color w:val="535353"/>
            <w:lang w:val="nl-NL"/>
          </w:rPr>
          <w:t>nrcnext.nl</w:t>
        </w:r>
      </w:hyperlink>
      <w:r>
        <w:rPr>
          <w:rFonts w:ascii="Helvetica" w:hAnsi="Helvetica" w:cs="Helvetica"/>
          <w:lang w:val="nl-NL"/>
        </w:rPr>
        <w:t xml:space="preserve"> </w:t>
      </w:r>
      <w:hyperlink r:id="rId6" w:history="1">
        <w:r>
          <w:rPr>
            <w:rFonts w:ascii="Helvetica" w:hAnsi="Helvetica" w:cs="Helvetica"/>
            <w:color w:val="535353"/>
            <w:lang w:val="nl-NL"/>
          </w:rPr>
          <w:t>nrcboeken.nl</w:t>
        </w:r>
      </w:hyperlink>
      <w:r>
        <w:rPr>
          <w:rFonts w:ascii="Helvetica" w:hAnsi="Helvetica" w:cs="Helvetica"/>
          <w:lang w:val="nl-NL"/>
        </w:rPr>
        <w:t xml:space="preserve"> </w:t>
      </w:r>
      <w:hyperlink r:id="rId7" w:history="1">
        <w:r>
          <w:rPr>
            <w:rFonts w:ascii="Helvetica" w:hAnsi="Helvetica" w:cs="Helvetica"/>
            <w:color w:val="535353"/>
            <w:lang w:val="nl-NL"/>
          </w:rPr>
          <w:t>nrccarriere.nl</w:t>
        </w:r>
      </w:hyperlink>
      <w:r>
        <w:rPr>
          <w:rFonts w:ascii="Helvetica" w:hAnsi="Helvetica" w:cs="Helvetica"/>
          <w:lang w:val="nl-NL"/>
        </w:rPr>
        <w:t xml:space="preserve"> </w:t>
      </w:r>
      <w:hyperlink r:id="rId8" w:history="1">
        <w:r>
          <w:rPr>
            <w:rFonts w:ascii="Helvetica" w:hAnsi="Helvetica" w:cs="Helvetica"/>
            <w:color w:val="535353"/>
            <w:lang w:val="nl-NL"/>
          </w:rPr>
          <w:t>nrclux.nl</w:t>
        </w:r>
      </w:hyperlink>
    </w:p>
    <w:p w14:paraId="01761608" w14:textId="77777777" w:rsidR="00C53325" w:rsidRDefault="00C53325" w:rsidP="00C53325">
      <w:pPr>
        <w:widowControl w:val="0"/>
        <w:numPr>
          <w:ilvl w:val="0"/>
          <w:numId w:val="2"/>
        </w:numPr>
        <w:tabs>
          <w:tab w:val="left" w:pos="220"/>
          <w:tab w:val="left" w:pos="720"/>
        </w:tabs>
        <w:autoSpaceDE w:val="0"/>
        <w:autoSpaceDN w:val="0"/>
        <w:adjustRightInd w:val="0"/>
        <w:ind w:hanging="720"/>
        <w:rPr>
          <w:rFonts w:ascii="Arial" w:hAnsi="Arial" w:cs="Arial"/>
          <w:sz w:val="23"/>
          <w:szCs w:val="23"/>
          <w:lang w:val="nl-NL"/>
        </w:rPr>
      </w:pPr>
      <w:hyperlink r:id="rId9" w:history="1">
        <w:r>
          <w:rPr>
            <w:rFonts w:ascii="Arial" w:hAnsi="Arial" w:cs="Arial"/>
            <w:color w:val="C6000F"/>
            <w:sz w:val="23"/>
            <w:szCs w:val="23"/>
            <w:lang w:val="nl-NL"/>
          </w:rPr>
          <w:t>Neem een abonnement</w:t>
        </w:r>
      </w:hyperlink>
      <w:r>
        <w:rPr>
          <w:rFonts w:ascii="Arial" w:hAnsi="Arial" w:cs="Arial"/>
          <w:sz w:val="23"/>
          <w:szCs w:val="23"/>
          <w:lang w:val="nl-NL"/>
        </w:rPr>
        <w:t xml:space="preserve"> </w:t>
      </w:r>
      <w:hyperlink r:id="rId10" w:history="1">
        <w:r>
          <w:rPr>
            <w:rFonts w:ascii="Arial" w:hAnsi="Arial" w:cs="Arial"/>
            <w:color w:val="C6000F"/>
            <w:sz w:val="23"/>
            <w:szCs w:val="23"/>
            <w:lang w:val="nl-NL"/>
          </w:rPr>
          <w:t>Lees de digitale editie</w:t>
        </w:r>
      </w:hyperlink>
      <w:r>
        <w:rPr>
          <w:rFonts w:ascii="Arial" w:hAnsi="Arial" w:cs="Arial"/>
          <w:sz w:val="23"/>
          <w:szCs w:val="23"/>
          <w:lang w:val="nl-NL"/>
        </w:rPr>
        <w:t xml:space="preserve"> </w:t>
      </w:r>
      <w:hyperlink r:id="rId11" w:history="1">
        <w:r>
          <w:rPr>
            <w:rFonts w:ascii="Arial" w:hAnsi="Arial" w:cs="Arial"/>
            <w:color w:val="535353"/>
            <w:sz w:val="23"/>
            <w:szCs w:val="23"/>
            <w:lang w:val="nl-NL"/>
          </w:rPr>
          <w:t>Service en bezorging</w:t>
        </w:r>
      </w:hyperlink>
    </w:p>
    <w:p w14:paraId="2A37D65F" w14:textId="77777777" w:rsidR="00C53325" w:rsidRDefault="00C53325" w:rsidP="00C53325">
      <w:pPr>
        <w:widowControl w:val="0"/>
        <w:autoSpaceDE w:val="0"/>
        <w:autoSpaceDN w:val="0"/>
        <w:adjustRightInd w:val="0"/>
        <w:rPr>
          <w:rFonts w:ascii="Georgia" w:hAnsi="Georgia" w:cs="Georgia"/>
          <w:color w:val="012087"/>
          <w:sz w:val="28"/>
          <w:szCs w:val="28"/>
          <w:lang w:val="nl-NL"/>
        </w:rPr>
      </w:pPr>
      <w:r>
        <w:rPr>
          <w:rFonts w:ascii="Arial" w:hAnsi="Arial" w:cs="Arial"/>
          <w:sz w:val="23"/>
          <w:szCs w:val="23"/>
          <w:lang w:val="nl-NL"/>
        </w:rPr>
        <w:fldChar w:fldCharType="begin"/>
      </w:r>
      <w:r>
        <w:rPr>
          <w:rFonts w:ascii="Arial" w:hAnsi="Arial" w:cs="Arial"/>
          <w:sz w:val="23"/>
          <w:szCs w:val="23"/>
          <w:lang w:val="nl-NL"/>
        </w:rPr>
        <w:instrText>HYPERLINK "http://www.nrc.nl/"</w:instrText>
      </w:r>
      <w:r>
        <w:rPr>
          <w:rFonts w:ascii="Arial" w:hAnsi="Arial" w:cs="Arial"/>
          <w:sz w:val="23"/>
          <w:szCs w:val="23"/>
          <w:lang w:val="nl-NL"/>
        </w:rPr>
      </w:r>
      <w:r>
        <w:rPr>
          <w:rFonts w:ascii="Arial" w:hAnsi="Arial" w:cs="Arial"/>
          <w:sz w:val="23"/>
          <w:szCs w:val="23"/>
          <w:lang w:val="nl-NL"/>
        </w:rPr>
        <w:fldChar w:fldCharType="separate"/>
      </w:r>
      <w:r>
        <w:rPr>
          <w:rFonts w:ascii="Georgia" w:hAnsi="Georgia" w:cs="Georgia"/>
          <w:noProof/>
          <w:color w:val="012087"/>
          <w:sz w:val="28"/>
          <w:szCs w:val="28"/>
          <w:lang w:val="nl-NL" w:eastAsia="nl-NL"/>
        </w:rPr>
        <w:drawing>
          <wp:inline distT="0" distB="0" distL="0" distR="0" wp14:anchorId="4A084FC4" wp14:editId="3BE8DF01">
            <wp:extent cx="3064510" cy="36004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4510" cy="360045"/>
                    </a:xfrm>
                    <a:prstGeom prst="rect">
                      <a:avLst/>
                    </a:prstGeom>
                    <a:noFill/>
                    <a:ln>
                      <a:noFill/>
                    </a:ln>
                  </pic:spPr>
                </pic:pic>
              </a:graphicData>
            </a:graphic>
          </wp:inline>
        </w:drawing>
      </w:r>
    </w:p>
    <w:p w14:paraId="3B27CD76" w14:textId="77777777" w:rsidR="00C53325" w:rsidRDefault="00C53325" w:rsidP="00C53325">
      <w:pPr>
        <w:widowControl w:val="0"/>
        <w:numPr>
          <w:ilvl w:val="0"/>
          <w:numId w:val="3"/>
        </w:numPr>
        <w:tabs>
          <w:tab w:val="left" w:pos="220"/>
          <w:tab w:val="left" w:pos="720"/>
        </w:tabs>
        <w:autoSpaceDE w:val="0"/>
        <w:autoSpaceDN w:val="0"/>
        <w:adjustRightInd w:val="0"/>
        <w:ind w:hanging="720"/>
        <w:rPr>
          <w:rFonts w:ascii="Georgia" w:hAnsi="Georgia" w:cs="Georgia"/>
          <w:sz w:val="32"/>
          <w:szCs w:val="32"/>
          <w:lang w:val="nl-NL"/>
        </w:rPr>
      </w:pPr>
      <w:r>
        <w:rPr>
          <w:rFonts w:ascii="Arial" w:hAnsi="Arial" w:cs="Arial"/>
          <w:sz w:val="23"/>
          <w:szCs w:val="23"/>
          <w:lang w:val="nl-NL"/>
        </w:rPr>
        <w:fldChar w:fldCharType="end"/>
      </w:r>
      <w:hyperlink r:id="rId13" w:history="1">
        <w:r>
          <w:rPr>
            <w:rFonts w:ascii="Georgia" w:hAnsi="Georgia" w:cs="Georgia"/>
            <w:color w:val="FFFFFF"/>
            <w:sz w:val="32"/>
            <w:szCs w:val="32"/>
            <w:lang w:val="nl-NL"/>
          </w:rPr>
          <w:t>Website-archief 2001-2010</w:t>
        </w:r>
      </w:hyperlink>
    </w:p>
    <w:p w14:paraId="0101E9C5" w14:textId="77777777" w:rsidR="00C53325" w:rsidRDefault="00C53325" w:rsidP="00C53325">
      <w:pPr>
        <w:widowControl w:val="0"/>
        <w:numPr>
          <w:ilvl w:val="0"/>
          <w:numId w:val="3"/>
        </w:numPr>
        <w:tabs>
          <w:tab w:val="left" w:pos="220"/>
          <w:tab w:val="left" w:pos="720"/>
        </w:tabs>
        <w:autoSpaceDE w:val="0"/>
        <w:autoSpaceDN w:val="0"/>
        <w:adjustRightInd w:val="0"/>
        <w:ind w:hanging="720"/>
        <w:rPr>
          <w:rFonts w:ascii="Georgia" w:hAnsi="Georgia" w:cs="Georgia"/>
          <w:sz w:val="32"/>
          <w:szCs w:val="32"/>
          <w:lang w:val="nl-NL"/>
        </w:rPr>
      </w:pPr>
      <w:hyperlink r:id="rId14" w:history="1">
        <w:r>
          <w:rPr>
            <w:rFonts w:ascii="Georgia" w:hAnsi="Georgia" w:cs="Georgia"/>
            <w:noProof/>
            <w:color w:val="FFFFFF"/>
            <w:sz w:val="32"/>
            <w:szCs w:val="32"/>
            <w:lang w:val="nl-NL" w:eastAsia="nl-NL"/>
          </w:rPr>
          <w:drawing>
            <wp:inline distT="0" distB="0" distL="0" distR="0" wp14:anchorId="6FC00A2B" wp14:editId="35530789">
              <wp:extent cx="175260" cy="15557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55575"/>
                      </a:xfrm>
                      <a:prstGeom prst="rect">
                        <a:avLst/>
                      </a:prstGeom>
                      <a:noFill/>
                      <a:ln>
                        <a:noFill/>
                      </a:ln>
                    </pic:spPr>
                  </pic:pic>
                </a:graphicData>
              </a:graphic>
            </wp:inline>
          </w:drawing>
        </w:r>
        <w:r>
          <w:rPr>
            <w:rFonts w:ascii="Georgia" w:hAnsi="Georgia" w:cs="Georgia"/>
            <w:color w:val="FFFFFF"/>
            <w:sz w:val="32"/>
            <w:szCs w:val="32"/>
            <w:lang w:val="nl-NL"/>
          </w:rPr>
          <w:t>Nieuws</w:t>
        </w:r>
      </w:hyperlink>
    </w:p>
    <w:p w14:paraId="4171E7B5" w14:textId="77777777" w:rsidR="00C53325" w:rsidRDefault="00C53325" w:rsidP="00C53325">
      <w:pPr>
        <w:widowControl w:val="0"/>
        <w:numPr>
          <w:ilvl w:val="0"/>
          <w:numId w:val="3"/>
        </w:numPr>
        <w:tabs>
          <w:tab w:val="left" w:pos="220"/>
          <w:tab w:val="left" w:pos="720"/>
        </w:tabs>
        <w:autoSpaceDE w:val="0"/>
        <w:autoSpaceDN w:val="0"/>
        <w:adjustRightInd w:val="0"/>
        <w:ind w:hanging="720"/>
        <w:rPr>
          <w:rFonts w:ascii="Georgia" w:hAnsi="Georgia" w:cs="Georgia"/>
          <w:sz w:val="32"/>
          <w:szCs w:val="32"/>
          <w:lang w:val="nl-NL"/>
        </w:rPr>
      </w:pPr>
      <w:r>
        <w:rPr>
          <w:rFonts w:ascii="Georgia" w:hAnsi="Georgia" w:cs="Georgia"/>
          <w:color w:val="FFFFFF"/>
          <w:kern w:val="1"/>
          <w:sz w:val="32"/>
          <w:szCs w:val="32"/>
          <w:lang w:val="nl-NL"/>
        </w:rPr>
        <w:fldChar w:fldCharType="begin"/>
      </w:r>
      <w:r>
        <w:rPr>
          <w:rFonts w:ascii="Georgia" w:hAnsi="Georgia" w:cs="Georgia"/>
          <w:color w:val="FFFFFF"/>
          <w:kern w:val="1"/>
          <w:sz w:val="32"/>
          <w:szCs w:val="32"/>
          <w:lang w:val="nl-NL"/>
        </w:rPr>
        <w:instrText>HYPERLINK "http://weblogs.nrc.nl/"</w:instrText>
      </w:r>
      <w:r>
        <w:rPr>
          <w:rFonts w:ascii="Georgia" w:hAnsi="Georgia" w:cs="Georgia"/>
          <w:color w:val="FFFFFF"/>
          <w:kern w:val="1"/>
          <w:sz w:val="32"/>
          <w:szCs w:val="32"/>
          <w:lang w:val="nl-NL"/>
        </w:rPr>
      </w:r>
      <w:r>
        <w:rPr>
          <w:rFonts w:ascii="Georgia" w:hAnsi="Georgia" w:cs="Georgia"/>
          <w:color w:val="FFFFFF"/>
          <w:kern w:val="1"/>
          <w:sz w:val="32"/>
          <w:szCs w:val="32"/>
          <w:lang w:val="nl-NL"/>
        </w:rPr>
        <w:fldChar w:fldCharType="separate"/>
      </w:r>
      <w:r>
        <w:rPr>
          <w:rFonts w:ascii="Georgia" w:hAnsi="Georgia" w:cs="Georgia"/>
          <w:color w:val="000000" w:themeColor="text1"/>
          <w:sz w:val="32"/>
          <w:szCs w:val="32"/>
          <w:lang w:val="nl-NL"/>
        </w:rPr>
        <w:t xml:space="preserve">NRC, </w:t>
      </w:r>
      <w:bookmarkStart w:id="0" w:name="_GoBack"/>
      <w:bookmarkEnd w:id="0"/>
      <w:r w:rsidRPr="00C53325">
        <w:rPr>
          <w:rFonts w:ascii="Georgia" w:hAnsi="Georgia" w:cs="Georgia"/>
          <w:color w:val="000000" w:themeColor="text1"/>
          <w:sz w:val="32"/>
          <w:szCs w:val="32"/>
          <w:lang w:val="nl-NL"/>
        </w:rPr>
        <w:t>3-4-2007</w:t>
      </w:r>
      <w:r>
        <w:rPr>
          <w:rFonts w:ascii="Georgia" w:hAnsi="Georgia" w:cs="Georgia"/>
          <w:color w:val="FFFFFF"/>
          <w:sz w:val="32"/>
          <w:szCs w:val="32"/>
          <w:lang w:val="nl-NL"/>
        </w:rPr>
        <w:t>l</w:t>
      </w:r>
      <w:r>
        <w:rPr>
          <w:rFonts w:ascii="Georgia" w:hAnsi="Georgia" w:cs="Georgia"/>
          <w:color w:val="FFFFFF"/>
          <w:sz w:val="32"/>
          <w:szCs w:val="32"/>
          <w:lang w:val="nl-NL"/>
        </w:rPr>
        <w:t>ogs</w:t>
      </w:r>
      <w:r>
        <w:rPr>
          <w:rFonts w:ascii="Georgia" w:hAnsi="Georgia" w:cs="Georgia"/>
          <w:color w:val="FFFFFF"/>
          <w:kern w:val="1"/>
          <w:sz w:val="32"/>
          <w:szCs w:val="32"/>
          <w:lang w:val="nl-NL"/>
        </w:rPr>
        <w:fldChar w:fldCharType="end"/>
      </w:r>
    </w:p>
    <w:p w14:paraId="49D2ECFC" w14:textId="77777777" w:rsidR="00C53325" w:rsidRDefault="00C53325" w:rsidP="00C53325">
      <w:pPr>
        <w:widowControl w:val="0"/>
        <w:numPr>
          <w:ilvl w:val="0"/>
          <w:numId w:val="3"/>
        </w:numPr>
        <w:tabs>
          <w:tab w:val="left" w:pos="220"/>
          <w:tab w:val="left" w:pos="720"/>
        </w:tabs>
        <w:autoSpaceDE w:val="0"/>
        <w:autoSpaceDN w:val="0"/>
        <w:adjustRightInd w:val="0"/>
        <w:ind w:hanging="720"/>
        <w:rPr>
          <w:rFonts w:ascii="Georgia" w:hAnsi="Georgia" w:cs="Georgia"/>
          <w:sz w:val="32"/>
          <w:szCs w:val="32"/>
          <w:lang w:val="nl-NL"/>
        </w:rPr>
      </w:pPr>
      <w:hyperlink r:id="rId16" w:history="1">
        <w:r>
          <w:rPr>
            <w:rFonts w:ascii="Georgia" w:hAnsi="Georgia" w:cs="Georgia"/>
            <w:color w:val="FFFFFF"/>
            <w:sz w:val="32"/>
            <w:szCs w:val="32"/>
            <w:lang w:val="nl-NL"/>
          </w:rPr>
          <w:t>Columns</w:t>
        </w:r>
      </w:hyperlink>
    </w:p>
    <w:p w14:paraId="3BDA69DF" w14:textId="77777777" w:rsidR="00C53325" w:rsidRDefault="00C53325" w:rsidP="00C53325">
      <w:pPr>
        <w:widowControl w:val="0"/>
        <w:numPr>
          <w:ilvl w:val="0"/>
          <w:numId w:val="3"/>
        </w:numPr>
        <w:tabs>
          <w:tab w:val="left" w:pos="220"/>
          <w:tab w:val="left" w:pos="720"/>
        </w:tabs>
        <w:autoSpaceDE w:val="0"/>
        <w:autoSpaceDN w:val="0"/>
        <w:adjustRightInd w:val="0"/>
        <w:ind w:hanging="720"/>
        <w:rPr>
          <w:rFonts w:ascii="Georgia" w:hAnsi="Georgia" w:cs="Georgia"/>
          <w:sz w:val="32"/>
          <w:szCs w:val="32"/>
          <w:lang w:val="nl-NL"/>
        </w:rPr>
      </w:pPr>
      <w:hyperlink r:id="rId17" w:history="1">
        <w:r>
          <w:rPr>
            <w:rFonts w:ascii="Georgia" w:hAnsi="Georgia" w:cs="Georgia"/>
            <w:color w:val="FFFFFF"/>
            <w:sz w:val="32"/>
            <w:szCs w:val="32"/>
            <w:lang w:val="nl-NL"/>
          </w:rPr>
          <w:t>In beeld</w:t>
        </w:r>
      </w:hyperlink>
    </w:p>
    <w:p w14:paraId="451C602F" w14:textId="77777777" w:rsidR="00C53325" w:rsidRDefault="00C53325" w:rsidP="00C53325">
      <w:pPr>
        <w:widowControl w:val="0"/>
        <w:autoSpaceDE w:val="0"/>
        <w:autoSpaceDN w:val="0"/>
        <w:adjustRightInd w:val="0"/>
        <w:rPr>
          <w:rFonts w:ascii="Arial" w:hAnsi="Arial" w:cs="Arial"/>
          <w:color w:val="FFFFFF"/>
          <w:sz w:val="28"/>
          <w:szCs w:val="28"/>
          <w:lang w:val="nl-NL"/>
        </w:rPr>
      </w:pPr>
      <w:r>
        <w:rPr>
          <w:rFonts w:ascii="Arial" w:hAnsi="Arial" w:cs="Arial"/>
          <w:b/>
          <w:bCs/>
          <w:color w:val="FFFFFF"/>
          <w:sz w:val="28"/>
          <w:szCs w:val="28"/>
          <w:lang w:val="nl-NL"/>
        </w:rPr>
        <w:t>03-04-2007</w:t>
      </w:r>
    </w:p>
    <w:p w14:paraId="6CA2D28C" w14:textId="77777777" w:rsidR="00C53325" w:rsidRDefault="00C53325" w:rsidP="00C53325">
      <w:pPr>
        <w:widowControl w:val="0"/>
        <w:autoSpaceDE w:val="0"/>
        <w:autoSpaceDN w:val="0"/>
        <w:adjustRightInd w:val="0"/>
        <w:rPr>
          <w:rFonts w:ascii="Georgia" w:hAnsi="Georgia" w:cs="Georgia"/>
          <w:sz w:val="48"/>
          <w:szCs w:val="48"/>
          <w:lang w:val="nl-NL"/>
        </w:rPr>
      </w:pPr>
      <w:r>
        <w:rPr>
          <w:rFonts w:ascii="Georgia" w:hAnsi="Georgia" w:cs="Georgia"/>
          <w:sz w:val="48"/>
          <w:szCs w:val="48"/>
          <w:lang w:val="nl-NL"/>
        </w:rPr>
        <w:t>Komt er een aardbeving op de financiële markten?</w:t>
      </w:r>
    </w:p>
    <w:p w14:paraId="3D743F25" w14:textId="77777777" w:rsidR="00C53325" w:rsidRDefault="00C53325" w:rsidP="00C53325">
      <w:pPr>
        <w:widowControl w:val="0"/>
        <w:autoSpaceDE w:val="0"/>
        <w:autoSpaceDN w:val="0"/>
        <w:adjustRightInd w:val="0"/>
        <w:rPr>
          <w:rFonts w:ascii="Georgia" w:hAnsi="Georgia" w:cs="Georgia"/>
          <w:color w:val="535353"/>
          <w:sz w:val="26"/>
          <w:szCs w:val="26"/>
          <w:lang w:val="nl-NL"/>
        </w:rPr>
      </w:pPr>
      <w:r>
        <w:rPr>
          <w:rFonts w:ascii="Georgia" w:hAnsi="Georgia" w:cs="Georgia"/>
          <w:color w:val="535353"/>
          <w:sz w:val="26"/>
          <w:szCs w:val="26"/>
          <w:lang w:val="nl-NL"/>
        </w:rPr>
        <w:t>Alfred Kleinknecht</w:t>
      </w:r>
    </w:p>
    <w:p w14:paraId="2FA732B4"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Kortgeleden passeerde de voorraad van opgespaarde Amerikaanse dollars van de Chinese Centrale Bank de magische grens van 1.000 miljard dollar. Dat is veel meer dan landen normaal aan buitenlandse valuta aanhouden. Ter vergelijking: de Britse Nationale Bank heeft ongeveer 50 miljard dollar in zijn kluizen. Wat is hier aan de hand?</w:t>
      </w:r>
    </w:p>
    <w:p w14:paraId="3C50E913"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China heeft een stevig exportoverschot met de VS. Dat komt erop neer dat de Amerikanen een deel van het Chinese nationaal product opeten. Dat kan, maar het is niet gratis. In ruil voor de vele Chinese exportgoederen verkopen de Amerikanen hun tafelzilver: vooral schuldpapier van bedrijven, staatsobligaties en aandelenbezit. Terwijl Amerikaanse vakbonden de banen zien wegkwijnen en campagnes voeren met ‘</w:t>
      </w:r>
      <w:proofErr w:type="spellStart"/>
      <w:r>
        <w:rPr>
          <w:rFonts w:ascii="Georgia" w:hAnsi="Georgia" w:cs="Georgia"/>
          <w:sz w:val="28"/>
          <w:szCs w:val="28"/>
          <w:lang w:val="nl-NL"/>
        </w:rPr>
        <w:t>Buy</w:t>
      </w:r>
      <w:proofErr w:type="spellEnd"/>
      <w:r>
        <w:rPr>
          <w:rFonts w:ascii="Georgia" w:hAnsi="Georgia" w:cs="Georgia"/>
          <w:sz w:val="28"/>
          <w:szCs w:val="28"/>
          <w:lang w:val="nl-NL"/>
        </w:rPr>
        <w:t xml:space="preserve"> American’, handelen de Chinezen naar het motto (één letter minder): ‘</w:t>
      </w:r>
      <w:proofErr w:type="spellStart"/>
      <w:r>
        <w:rPr>
          <w:rFonts w:ascii="Georgia" w:hAnsi="Georgia" w:cs="Georgia"/>
          <w:sz w:val="28"/>
          <w:szCs w:val="28"/>
          <w:lang w:val="nl-NL"/>
        </w:rPr>
        <w:t>Buy</w:t>
      </w:r>
      <w:proofErr w:type="spellEnd"/>
      <w:r>
        <w:rPr>
          <w:rFonts w:ascii="Georgia" w:hAnsi="Georgia" w:cs="Georgia"/>
          <w:sz w:val="28"/>
          <w:szCs w:val="28"/>
          <w:lang w:val="nl-NL"/>
        </w:rPr>
        <w:t xml:space="preserve"> America!’. De Chinese export loopt als een tierelier, mede omdat de Chinese munt, de yuan, ondergewaardeerd is ten opzichte van de dollar.</w:t>
      </w:r>
    </w:p>
    <w:p w14:paraId="070A54E6"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De waarde van een munt wordt bepaald door vraag en aanbod. China blijft dollars kopen en yuans aanbieden. Zo blijft de dollar hoog en de yuan laag. En daarmee zijn Chinese exportgoederen goedkoop op de Amerikaanse markt en blijft de Chinese economie groeien.</w:t>
      </w:r>
    </w:p>
    <w:p w14:paraId="3267AA9C"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De Chinese Centrale Bank zit met een dilemma. Zijn grote reserves aan dollars behouden hun waarde alleen zolang er almaar opnieuw dollars worden bijgekocht. Zodra China ermee stopt (of dollars verkoopt), daalt de dollar en lijdt men enorme verliezen op de voorraad dollars. Iemand heeft uitgerekend dat men met de Chinese dollarvoorraad nagenoeg al het vastgoed van Londen City zou kunnen kopen. Maar wat gebeurt als China dat probeert? Als ze 1.000 miljard dollar willen omruilen in pond sterling dan schiet het pond omhoog en de dollar omlaag en bovendien schieten de Londense huizenprijzen omhoog. Zo krijgen de Chinezen weinig waar voor hun dollars.</w:t>
      </w:r>
    </w:p>
    <w:p w14:paraId="4E08FF35"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lastRenderedPageBreak/>
        <w:t>Er heerst nervositeit op de financiële markten, want voor de eerste keer in de moderne geschiedenis is er een wereldmacht die op grote schaal tafelzilver verkoopt om importoverschotten en overconsumptie te financieren. De oorlog in Irak is gefinancierd door de Chinezen, met de aankoop van Amerikaanse staatsschuldpapieren. De enige overgebleven supermacht kan nog geen schot lossen zonder financiering vanuit wat een van de armere landen in de wereld is.</w:t>
      </w:r>
    </w:p>
    <w:p w14:paraId="4A337A9B"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 xml:space="preserve">De schuldeneconomie in de VS gaat uiteraard ook gepaard met schuldproblemen bij huishoudens en hypotheekbanken. Het is dezer dagen nog even kijken of de Amerikaanse hypotheekcrisis zo maar overwaait. Het echte probleem achter de Amerikaanse schuldeneconomie is dat talrijke Amerikaanse bedrijven niet meer internationaal kunnen concurreren. De problemen bij Ford en General Motors ontstaan, omdat de </w:t>
      </w:r>
      <w:proofErr w:type="spellStart"/>
      <w:r>
        <w:rPr>
          <w:rFonts w:ascii="Georgia" w:hAnsi="Georgia" w:cs="Georgia"/>
          <w:sz w:val="28"/>
          <w:szCs w:val="28"/>
          <w:lang w:val="nl-NL"/>
        </w:rPr>
        <w:t>Toyota’s</w:t>
      </w:r>
      <w:proofErr w:type="spellEnd"/>
      <w:r>
        <w:rPr>
          <w:rFonts w:ascii="Georgia" w:hAnsi="Georgia" w:cs="Georgia"/>
          <w:sz w:val="28"/>
          <w:szCs w:val="28"/>
          <w:lang w:val="nl-NL"/>
        </w:rPr>
        <w:t xml:space="preserve">, de Volkswagens, de </w:t>
      </w:r>
      <w:proofErr w:type="spellStart"/>
      <w:r>
        <w:rPr>
          <w:rFonts w:ascii="Georgia" w:hAnsi="Georgia" w:cs="Georgia"/>
          <w:sz w:val="28"/>
          <w:szCs w:val="28"/>
          <w:lang w:val="nl-NL"/>
        </w:rPr>
        <w:t>Kia’s</w:t>
      </w:r>
      <w:proofErr w:type="spellEnd"/>
      <w:r>
        <w:rPr>
          <w:rFonts w:ascii="Georgia" w:hAnsi="Georgia" w:cs="Georgia"/>
          <w:sz w:val="28"/>
          <w:szCs w:val="28"/>
          <w:lang w:val="nl-NL"/>
        </w:rPr>
        <w:t xml:space="preserve"> en andere buitenlandse merken gewoon een veel betere prijs-kwaliteitverhouding hebben. Chrysler zou al failliet zijn geweest, ware het niet dat Daimler in Stuttgart ooit de stommiteit uithaalde om het over te nemen.</w:t>
      </w:r>
    </w:p>
    <w:p w14:paraId="33F36ACB"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 xml:space="preserve">Amerikaanse bedrijven kunnen pas weer concurreren als de dollar substantieel aan waarde verliest. Er zijn schattingen dat de huidige wisselkoers van 1,33 dollar tegen 1 euro zou moeten veranderen in 1,50 of 1,60 dollar tegen een euro. De grote angst bij de centrale bankiers is, dat speculanten er massaal op inzetten dat het deze kant op gaat. Als men vreest dat de dollar valt, dan stapt men uit de dollar en dan gebeurt wat men vreest. Een of ander incident kan zo’n val in gang zetten, bijvoorbeeld slecht nieuws over de Amerikaanse economie, een militaire slag tegen Iran, of als </w:t>
      </w:r>
      <w:proofErr w:type="spellStart"/>
      <w:r>
        <w:rPr>
          <w:rFonts w:ascii="Georgia" w:hAnsi="Georgia" w:cs="Georgia"/>
          <w:sz w:val="28"/>
          <w:szCs w:val="28"/>
          <w:lang w:val="nl-NL"/>
        </w:rPr>
        <w:t>Ahmadinejad</w:t>
      </w:r>
      <w:proofErr w:type="spellEnd"/>
      <w:r>
        <w:rPr>
          <w:rFonts w:ascii="Georgia" w:hAnsi="Georgia" w:cs="Georgia"/>
          <w:sz w:val="28"/>
          <w:szCs w:val="28"/>
          <w:lang w:val="nl-NL"/>
        </w:rPr>
        <w:t xml:space="preserve"> of </w:t>
      </w:r>
      <w:proofErr w:type="spellStart"/>
      <w:r>
        <w:rPr>
          <w:rFonts w:ascii="Georgia" w:hAnsi="Georgia" w:cs="Georgia"/>
          <w:sz w:val="28"/>
          <w:szCs w:val="28"/>
          <w:lang w:val="nl-NL"/>
        </w:rPr>
        <w:t>Chávez</w:t>
      </w:r>
      <w:proofErr w:type="spellEnd"/>
      <w:r>
        <w:rPr>
          <w:rFonts w:ascii="Georgia" w:hAnsi="Georgia" w:cs="Georgia"/>
          <w:sz w:val="28"/>
          <w:szCs w:val="28"/>
          <w:lang w:val="nl-NL"/>
        </w:rPr>
        <w:t xml:space="preserve"> in een partijtje kapitalisme pesten hun oliedollars dumpen. De economische ravage die een plotselinge val van de dollar kan aanrichten is niet te overzien.</w:t>
      </w:r>
    </w:p>
    <w:p w14:paraId="1C54C976"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 xml:space="preserve">Een van de (vele) onzekerheden betreft de operaties van grote hedgefondsen die zich aan het bankentoezicht onttrekken. Mocht een van hen zich </w:t>
      </w:r>
      <w:proofErr w:type="spellStart"/>
      <w:r>
        <w:rPr>
          <w:rFonts w:ascii="Georgia" w:hAnsi="Georgia" w:cs="Georgia"/>
          <w:sz w:val="28"/>
          <w:szCs w:val="28"/>
          <w:lang w:val="nl-NL"/>
        </w:rPr>
        <w:t>verspeculeren</w:t>
      </w:r>
      <w:proofErr w:type="spellEnd"/>
      <w:r>
        <w:rPr>
          <w:rFonts w:ascii="Georgia" w:hAnsi="Georgia" w:cs="Georgia"/>
          <w:sz w:val="28"/>
          <w:szCs w:val="28"/>
          <w:lang w:val="nl-NL"/>
        </w:rPr>
        <w:t xml:space="preserve"> en failliet gaan, dan gaat een enorme shock door de financiële markten en zijn kettingreacties niet uit te sluiten. Toen in 1998 in de nasleep van de Aziëcrisis het Long-Term </w:t>
      </w:r>
      <w:proofErr w:type="spellStart"/>
      <w:r>
        <w:rPr>
          <w:rFonts w:ascii="Georgia" w:hAnsi="Georgia" w:cs="Georgia"/>
          <w:sz w:val="28"/>
          <w:szCs w:val="28"/>
          <w:lang w:val="nl-NL"/>
        </w:rPr>
        <w:t>Capital</w:t>
      </w:r>
      <w:proofErr w:type="spellEnd"/>
      <w:r>
        <w:rPr>
          <w:rFonts w:ascii="Georgia" w:hAnsi="Georgia" w:cs="Georgia"/>
          <w:sz w:val="28"/>
          <w:szCs w:val="28"/>
          <w:lang w:val="nl-NL"/>
        </w:rPr>
        <w:t xml:space="preserve"> Management Fonds (LTCM) failliet dreigde te gaan, hield de financiële wereld de adem in. Door interventie van de Amerikaanse Centrale Bank (en Alan Greenspan </w:t>
      </w:r>
      <w:proofErr w:type="spellStart"/>
      <w:r>
        <w:rPr>
          <w:rFonts w:ascii="Georgia" w:hAnsi="Georgia" w:cs="Georgia"/>
          <w:sz w:val="28"/>
          <w:szCs w:val="28"/>
          <w:lang w:val="nl-NL"/>
        </w:rPr>
        <w:t>himself</w:t>
      </w:r>
      <w:proofErr w:type="spellEnd"/>
      <w:r>
        <w:rPr>
          <w:rFonts w:ascii="Georgia" w:hAnsi="Georgia" w:cs="Georgia"/>
          <w:sz w:val="28"/>
          <w:szCs w:val="28"/>
          <w:lang w:val="nl-NL"/>
        </w:rPr>
        <w:t>) werd LTCM gered.</w:t>
      </w:r>
    </w:p>
    <w:p w14:paraId="7BC173ED"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Dat lijkt op het eerste gezicht geruststellend, maar met de redding van dit fonds is wel het signaal afgegeven dat je best hoge risico’s kunt nemen. Met hoge risico’s maak je hoge rendementen. En mocht het mis gaan, dan zullen ze je wel uit de brand (moeten) helpen – als je maar groot genoeg bent! De ongetwijfeld goedbedoelde reddingsoperatie van Greenspan komt dus neer op een aanmoediging van roekeloos speculatief gedrag, juist bij de grote spelers. Dat wordt straks nog interessant.</w:t>
      </w:r>
    </w:p>
    <w:p w14:paraId="478956EA"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 xml:space="preserve">Intussen maar hopen dat het lukt om een geleidelijke daling van de dollar te </w:t>
      </w:r>
      <w:proofErr w:type="spellStart"/>
      <w:r>
        <w:rPr>
          <w:rFonts w:ascii="Georgia" w:hAnsi="Georgia" w:cs="Georgia"/>
          <w:sz w:val="28"/>
          <w:szCs w:val="28"/>
          <w:lang w:val="nl-NL"/>
        </w:rPr>
        <w:t>orchestreren</w:t>
      </w:r>
      <w:proofErr w:type="spellEnd"/>
      <w:r>
        <w:rPr>
          <w:rFonts w:ascii="Georgia" w:hAnsi="Georgia" w:cs="Georgia"/>
          <w:sz w:val="28"/>
          <w:szCs w:val="28"/>
          <w:lang w:val="nl-NL"/>
        </w:rPr>
        <w:t>. Bij zo’n daling moeten de Amerikanen de broekriem aanhalen: minder consumeren en meer sparen. En dan hebben landen als Japan, China, Nederland of Duitsland een probleem. Tegen een lage dollar kunnen ze veel van hun exportoverschotten op de Amerikaanse markt niet meer kwijt. Hoe dit op te lossen?</w:t>
      </w:r>
    </w:p>
    <w:p w14:paraId="7AD826BF"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Heel eenvoudig: zelf meer consumeren – en veel minder sparen. Bij een val van de dollar is er maar één ding nodig om een crisis in Europa en Azië te vermijden: lekker bourgondisch leven! Laat burgers en overheden met geld smijten! Het lijkt zo simpel, maar wedden dat het in dit calvinistisch landje niet lukt?</w:t>
      </w:r>
    </w:p>
    <w:p w14:paraId="51536220" w14:textId="77777777" w:rsidR="00C53325" w:rsidRDefault="00C53325" w:rsidP="00C53325">
      <w:pPr>
        <w:widowControl w:val="0"/>
        <w:autoSpaceDE w:val="0"/>
        <w:autoSpaceDN w:val="0"/>
        <w:adjustRightInd w:val="0"/>
        <w:rPr>
          <w:rFonts w:ascii="Georgia" w:hAnsi="Georgia" w:cs="Georgia"/>
          <w:sz w:val="28"/>
          <w:szCs w:val="28"/>
          <w:lang w:val="nl-NL"/>
        </w:rPr>
      </w:pPr>
      <w:r>
        <w:rPr>
          <w:rFonts w:ascii="Georgia" w:hAnsi="Georgia" w:cs="Georgia"/>
          <w:sz w:val="28"/>
          <w:szCs w:val="28"/>
          <w:lang w:val="nl-NL"/>
        </w:rPr>
        <w:t>Wat te doen met uw spaarcentjes in deze wilde tijden? Ik heb mijn beleggingen verkocht en de hypotheek afgelost. Een oerconservatieve beleggingsstrategie geeft dezer dagen een rustig gevoel.</w:t>
      </w:r>
    </w:p>
    <w:p w14:paraId="06E83F78" w14:textId="77777777" w:rsidR="00C53325" w:rsidRDefault="00C53325" w:rsidP="00C53325">
      <w:pPr>
        <w:widowControl w:val="0"/>
        <w:autoSpaceDE w:val="0"/>
        <w:autoSpaceDN w:val="0"/>
        <w:adjustRightInd w:val="0"/>
        <w:jc w:val="right"/>
        <w:rPr>
          <w:rFonts w:ascii="Arial" w:hAnsi="Arial" w:cs="Arial"/>
          <w:color w:val="535353"/>
          <w:sz w:val="22"/>
          <w:szCs w:val="22"/>
          <w:lang w:val="nl-NL"/>
        </w:rPr>
      </w:pPr>
      <w:r>
        <w:rPr>
          <w:rFonts w:ascii="Arial" w:hAnsi="Arial" w:cs="Arial"/>
          <w:color w:val="535353"/>
          <w:sz w:val="22"/>
          <w:szCs w:val="22"/>
          <w:lang w:val="nl-NL"/>
        </w:rPr>
        <w:t xml:space="preserve">GEPUBLICEERD IN: </w:t>
      </w:r>
      <w:hyperlink r:id="rId18" w:history="1">
        <w:r>
          <w:rPr>
            <w:rFonts w:ascii="Arial" w:hAnsi="Arial" w:cs="Arial"/>
            <w:color w:val="012087"/>
            <w:sz w:val="22"/>
            <w:szCs w:val="22"/>
            <w:lang w:val="nl-NL"/>
          </w:rPr>
          <w:t>OPINIE</w:t>
        </w:r>
      </w:hyperlink>
    </w:p>
    <w:p w14:paraId="16D789E8" w14:textId="77777777" w:rsidR="00C53325" w:rsidRDefault="00C53325" w:rsidP="00C53325">
      <w:pPr>
        <w:widowControl w:val="0"/>
        <w:autoSpaceDE w:val="0"/>
        <w:autoSpaceDN w:val="0"/>
        <w:adjustRightInd w:val="0"/>
        <w:rPr>
          <w:rFonts w:ascii="Arial" w:hAnsi="Arial" w:cs="Arial"/>
          <w:color w:val="EAEAEA"/>
          <w:u w:val="single" w:color="EAEAEA"/>
          <w:lang w:val="nl-NL"/>
        </w:rPr>
      </w:pPr>
    </w:p>
    <w:p w14:paraId="65D23C4E" w14:textId="77777777" w:rsidR="00C53325" w:rsidRDefault="00C53325" w:rsidP="00C53325">
      <w:pPr>
        <w:widowControl w:val="0"/>
        <w:autoSpaceDE w:val="0"/>
        <w:autoSpaceDN w:val="0"/>
        <w:adjustRightInd w:val="0"/>
        <w:rPr>
          <w:rFonts w:ascii="Arial" w:hAnsi="Arial" w:cs="Arial"/>
          <w:color w:val="EAEAEA"/>
          <w:u w:val="single" w:color="EAEAEA"/>
          <w:lang w:val="nl-NL"/>
        </w:rPr>
      </w:pPr>
    </w:p>
    <w:p w14:paraId="4D6070ED" w14:textId="77777777" w:rsidR="00C53325" w:rsidRDefault="00C53325" w:rsidP="00C53325">
      <w:pPr>
        <w:widowControl w:val="0"/>
        <w:autoSpaceDE w:val="0"/>
        <w:autoSpaceDN w:val="0"/>
        <w:adjustRightInd w:val="0"/>
        <w:rPr>
          <w:rFonts w:ascii="Georgia" w:hAnsi="Georgia" w:cs="Georgia"/>
          <w:sz w:val="28"/>
          <w:szCs w:val="28"/>
          <w:u w:color="EAEAEA"/>
          <w:lang w:val="nl-NL"/>
        </w:rPr>
      </w:pPr>
    </w:p>
    <w:p w14:paraId="07D8FFDB" w14:textId="77777777" w:rsidR="00C53325" w:rsidRDefault="00C53325" w:rsidP="00C53325">
      <w:pPr>
        <w:widowControl w:val="0"/>
        <w:autoSpaceDE w:val="0"/>
        <w:autoSpaceDN w:val="0"/>
        <w:adjustRightInd w:val="0"/>
        <w:rPr>
          <w:rFonts w:ascii="Georgia" w:hAnsi="Georgia" w:cs="Georgia"/>
          <w:sz w:val="26"/>
          <w:szCs w:val="26"/>
          <w:u w:color="EAEAEA"/>
          <w:lang w:val="nl-NL"/>
        </w:rPr>
      </w:pPr>
    </w:p>
    <w:p w14:paraId="2ADC1A2D" w14:textId="77777777" w:rsidR="00C53325" w:rsidRDefault="00C53325" w:rsidP="00C53325">
      <w:pPr>
        <w:widowControl w:val="0"/>
        <w:autoSpaceDE w:val="0"/>
        <w:autoSpaceDN w:val="0"/>
        <w:adjustRightInd w:val="0"/>
        <w:rPr>
          <w:rFonts w:ascii="Arial" w:hAnsi="Arial" w:cs="Arial"/>
          <w:color w:val="EAEAEA"/>
          <w:sz w:val="26"/>
          <w:szCs w:val="26"/>
          <w:u w:color="EAEAEA"/>
          <w:lang w:val="nl-NL"/>
        </w:rPr>
      </w:pPr>
    </w:p>
    <w:p w14:paraId="58E4EADE" w14:textId="77777777" w:rsidR="00C53325" w:rsidRDefault="00C53325" w:rsidP="00C53325">
      <w:pPr>
        <w:widowControl w:val="0"/>
        <w:autoSpaceDE w:val="0"/>
        <w:autoSpaceDN w:val="0"/>
        <w:adjustRightInd w:val="0"/>
        <w:rPr>
          <w:rFonts w:ascii="Arial" w:hAnsi="Arial" w:cs="Arial"/>
          <w:color w:val="EAEAEA"/>
          <w:sz w:val="26"/>
          <w:szCs w:val="26"/>
          <w:u w:color="EAEAEA"/>
          <w:lang w:val="nl-NL"/>
        </w:rPr>
      </w:pPr>
    </w:p>
    <w:p w14:paraId="61131B2A" w14:textId="77777777" w:rsidR="00C53325" w:rsidRDefault="00C53325" w:rsidP="00C53325">
      <w:pPr>
        <w:widowControl w:val="0"/>
        <w:autoSpaceDE w:val="0"/>
        <w:autoSpaceDN w:val="0"/>
        <w:adjustRightInd w:val="0"/>
        <w:rPr>
          <w:rFonts w:ascii="Arial" w:hAnsi="Arial" w:cs="Arial"/>
          <w:sz w:val="28"/>
          <w:szCs w:val="28"/>
          <w:u w:color="EAEAEA"/>
          <w:lang w:val="nl-NL"/>
        </w:rPr>
      </w:pPr>
      <w:r>
        <w:rPr>
          <w:rFonts w:ascii="Arial" w:hAnsi="Arial" w:cs="Arial"/>
          <w:sz w:val="28"/>
          <w:szCs w:val="28"/>
          <w:u w:color="EAEAEA"/>
          <w:lang w:val="nl-NL"/>
        </w:rPr>
        <w:t>LEES MEER</w:t>
      </w:r>
    </w:p>
    <w:p w14:paraId="35061644" w14:textId="77777777" w:rsidR="00C53325" w:rsidRDefault="00C53325" w:rsidP="00C53325">
      <w:pPr>
        <w:widowControl w:val="0"/>
        <w:autoSpaceDE w:val="0"/>
        <w:autoSpaceDN w:val="0"/>
        <w:adjustRightInd w:val="0"/>
        <w:rPr>
          <w:rFonts w:ascii="Georgia" w:hAnsi="Georgia" w:cs="Georgia"/>
          <w:sz w:val="26"/>
          <w:szCs w:val="26"/>
          <w:u w:color="EAEAEA"/>
          <w:lang w:val="nl-NL"/>
        </w:rPr>
      </w:pPr>
    </w:p>
    <w:p w14:paraId="4590F9C8" w14:textId="77777777" w:rsidR="00C53325" w:rsidRDefault="00C53325" w:rsidP="00C53325">
      <w:pPr>
        <w:widowControl w:val="0"/>
        <w:autoSpaceDE w:val="0"/>
        <w:autoSpaceDN w:val="0"/>
        <w:adjustRightInd w:val="0"/>
        <w:rPr>
          <w:rFonts w:ascii="Georgia" w:hAnsi="Georgia" w:cs="Georgia"/>
          <w:sz w:val="26"/>
          <w:szCs w:val="26"/>
          <w:u w:color="EAEAEA"/>
          <w:lang w:val="nl-NL"/>
        </w:rPr>
      </w:pPr>
    </w:p>
    <w:p w14:paraId="65CB47A5" w14:textId="77777777" w:rsidR="00C53325" w:rsidRDefault="00C53325" w:rsidP="00C53325">
      <w:pPr>
        <w:widowControl w:val="0"/>
        <w:autoSpaceDE w:val="0"/>
        <w:autoSpaceDN w:val="0"/>
        <w:adjustRightInd w:val="0"/>
        <w:jc w:val="right"/>
        <w:rPr>
          <w:rFonts w:ascii="Arial" w:hAnsi="Arial" w:cs="Arial"/>
          <w:color w:val="535353"/>
          <w:sz w:val="20"/>
          <w:szCs w:val="20"/>
          <w:u w:color="EAEAEA"/>
          <w:lang w:val="nl-NL"/>
        </w:rPr>
      </w:pPr>
      <w:r>
        <w:rPr>
          <w:rFonts w:ascii="Arial" w:hAnsi="Arial" w:cs="Arial"/>
          <w:color w:val="535353"/>
          <w:sz w:val="20"/>
          <w:szCs w:val="20"/>
          <w:u w:color="EAEAEA"/>
          <w:lang w:val="nl-NL"/>
        </w:rPr>
        <w:t>TOON ALLE GERELATEERDE ARTIKELEN</w:t>
      </w:r>
    </w:p>
    <w:p w14:paraId="4288648D" w14:textId="77777777" w:rsidR="00C53325" w:rsidRDefault="00C53325" w:rsidP="00C53325">
      <w:pPr>
        <w:widowControl w:val="0"/>
        <w:autoSpaceDE w:val="0"/>
        <w:autoSpaceDN w:val="0"/>
        <w:adjustRightInd w:val="0"/>
        <w:jc w:val="right"/>
        <w:rPr>
          <w:rFonts w:ascii="Arial" w:hAnsi="Arial" w:cs="Arial"/>
          <w:color w:val="535353"/>
          <w:sz w:val="20"/>
          <w:szCs w:val="20"/>
          <w:u w:color="EAEAEA"/>
          <w:lang w:val="nl-NL"/>
        </w:rPr>
      </w:pPr>
      <w:r>
        <w:rPr>
          <w:rFonts w:ascii="Arial" w:hAnsi="Arial" w:cs="Arial"/>
          <w:color w:val="535353"/>
          <w:sz w:val="20"/>
          <w:szCs w:val="20"/>
          <w:u w:color="EAEAEA"/>
          <w:lang w:val="nl-NL"/>
        </w:rPr>
        <w:t>TOON ALLE GERELATEERDE ARTIKELEN</w:t>
      </w:r>
    </w:p>
    <w:p w14:paraId="05864660" w14:textId="77777777" w:rsidR="00C53325" w:rsidRDefault="00C53325" w:rsidP="00C53325">
      <w:pPr>
        <w:widowControl w:val="0"/>
        <w:autoSpaceDE w:val="0"/>
        <w:autoSpaceDN w:val="0"/>
        <w:adjustRightInd w:val="0"/>
        <w:rPr>
          <w:rFonts w:ascii="Georgia" w:hAnsi="Georgia" w:cs="Georgia"/>
          <w:sz w:val="26"/>
          <w:szCs w:val="26"/>
          <w:u w:color="EAEAEA"/>
          <w:lang w:val="nl-NL"/>
        </w:rPr>
      </w:pPr>
    </w:p>
    <w:p w14:paraId="0B46797D"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Categorieën</w:t>
      </w:r>
    </w:p>
    <w:p w14:paraId="29AF751F"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19" w:history="1">
        <w:r>
          <w:rPr>
            <w:rFonts w:ascii="Georgia" w:hAnsi="Georgia" w:cs="Georgia"/>
            <w:color w:val="FFFFFF"/>
            <w:sz w:val="28"/>
            <w:szCs w:val="28"/>
            <w:u w:color="EAEAEA"/>
            <w:lang w:val="nl-NL"/>
          </w:rPr>
          <w:t>Binnenland</w:t>
        </w:r>
      </w:hyperlink>
      <w:r>
        <w:rPr>
          <w:rFonts w:ascii="Georgia" w:hAnsi="Georgia" w:cs="Georgia"/>
          <w:color w:val="C1C1C1"/>
          <w:sz w:val="28"/>
          <w:szCs w:val="28"/>
          <w:u w:color="EAEAEA"/>
          <w:lang w:val="nl-NL"/>
        </w:rPr>
        <w:t xml:space="preserve"> (</w:t>
      </w:r>
      <w:hyperlink r:id="rId20"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4B2CEF64"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21" w:history="1">
        <w:r>
          <w:rPr>
            <w:rFonts w:ascii="Georgia" w:hAnsi="Georgia" w:cs="Georgia"/>
            <w:color w:val="FFFFFF"/>
            <w:sz w:val="28"/>
            <w:szCs w:val="28"/>
            <w:u w:color="EAEAEA"/>
            <w:lang w:val="nl-NL"/>
          </w:rPr>
          <w:t>Buitenland</w:t>
        </w:r>
      </w:hyperlink>
      <w:r>
        <w:rPr>
          <w:rFonts w:ascii="Georgia" w:hAnsi="Georgia" w:cs="Georgia"/>
          <w:color w:val="C1C1C1"/>
          <w:sz w:val="28"/>
          <w:szCs w:val="28"/>
          <w:u w:color="EAEAEA"/>
          <w:lang w:val="nl-NL"/>
        </w:rPr>
        <w:t xml:space="preserve"> (</w:t>
      </w:r>
      <w:hyperlink r:id="rId22"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15E8B3F6"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23" w:history="1">
        <w:r>
          <w:rPr>
            <w:rFonts w:ascii="Georgia" w:hAnsi="Georgia" w:cs="Georgia"/>
            <w:color w:val="FFFFFF"/>
            <w:sz w:val="28"/>
            <w:szCs w:val="28"/>
            <w:u w:color="EAEAEA"/>
            <w:lang w:val="nl-NL"/>
          </w:rPr>
          <w:t>Economie</w:t>
        </w:r>
      </w:hyperlink>
      <w:r>
        <w:rPr>
          <w:rFonts w:ascii="Georgia" w:hAnsi="Georgia" w:cs="Georgia"/>
          <w:color w:val="C1C1C1"/>
          <w:sz w:val="28"/>
          <w:szCs w:val="28"/>
          <w:u w:color="EAEAEA"/>
          <w:lang w:val="nl-NL"/>
        </w:rPr>
        <w:t xml:space="preserve"> (</w:t>
      </w:r>
      <w:hyperlink r:id="rId24"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1B4C95AC"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25" w:history="1">
        <w:r>
          <w:rPr>
            <w:rFonts w:ascii="Georgia" w:hAnsi="Georgia" w:cs="Georgia"/>
            <w:color w:val="FFFFFF"/>
            <w:sz w:val="28"/>
            <w:szCs w:val="28"/>
            <w:u w:color="EAEAEA"/>
            <w:lang w:val="nl-NL"/>
          </w:rPr>
          <w:t>Wetenschap</w:t>
        </w:r>
      </w:hyperlink>
      <w:r>
        <w:rPr>
          <w:rFonts w:ascii="Georgia" w:hAnsi="Georgia" w:cs="Georgia"/>
          <w:color w:val="C1C1C1"/>
          <w:sz w:val="28"/>
          <w:szCs w:val="28"/>
          <w:u w:color="EAEAEA"/>
          <w:lang w:val="nl-NL"/>
        </w:rPr>
        <w:t xml:space="preserve"> (</w:t>
      </w:r>
      <w:hyperlink r:id="rId26"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6416AEE4"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27" w:history="1">
        <w:r>
          <w:rPr>
            <w:rFonts w:ascii="Georgia" w:hAnsi="Georgia" w:cs="Georgia"/>
            <w:color w:val="FFFFFF"/>
            <w:sz w:val="28"/>
            <w:szCs w:val="28"/>
            <w:u w:color="EAEAEA"/>
            <w:lang w:val="nl-NL"/>
          </w:rPr>
          <w:t>Sport</w:t>
        </w:r>
      </w:hyperlink>
      <w:r>
        <w:rPr>
          <w:rFonts w:ascii="Georgia" w:hAnsi="Georgia" w:cs="Georgia"/>
          <w:color w:val="C1C1C1"/>
          <w:sz w:val="28"/>
          <w:szCs w:val="28"/>
          <w:u w:color="EAEAEA"/>
          <w:lang w:val="nl-NL"/>
        </w:rPr>
        <w:t xml:space="preserve"> (</w:t>
      </w:r>
      <w:hyperlink r:id="rId28"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55403EA3"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29" w:history="1">
        <w:r>
          <w:rPr>
            <w:rFonts w:ascii="Georgia" w:hAnsi="Georgia" w:cs="Georgia"/>
            <w:color w:val="FFFFFF"/>
            <w:sz w:val="28"/>
            <w:szCs w:val="28"/>
            <w:u w:color="EAEAEA"/>
            <w:lang w:val="nl-NL"/>
          </w:rPr>
          <w:t>Cultuur</w:t>
        </w:r>
      </w:hyperlink>
      <w:r>
        <w:rPr>
          <w:rFonts w:ascii="Georgia" w:hAnsi="Georgia" w:cs="Georgia"/>
          <w:color w:val="C1C1C1"/>
          <w:sz w:val="28"/>
          <w:szCs w:val="28"/>
          <w:u w:color="EAEAEA"/>
          <w:lang w:val="nl-NL"/>
        </w:rPr>
        <w:t xml:space="preserve"> (</w:t>
      </w:r>
      <w:hyperlink r:id="rId30"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1CAFDCF1"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Volg NRC</w:t>
      </w:r>
    </w:p>
    <w:p w14:paraId="21BBC858"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31" w:history="1">
        <w:r>
          <w:rPr>
            <w:rFonts w:ascii="Georgia" w:hAnsi="Georgia" w:cs="Georgia"/>
            <w:color w:val="FFFFFF"/>
            <w:sz w:val="28"/>
            <w:szCs w:val="28"/>
            <w:u w:color="EAEAEA"/>
            <w:lang w:val="nl-NL"/>
          </w:rPr>
          <w:t>RSS-feed voor nieuws</w:t>
        </w:r>
      </w:hyperlink>
    </w:p>
    <w:p w14:paraId="3C0193B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32" w:history="1">
        <w:r>
          <w:rPr>
            <w:rFonts w:ascii="Georgia" w:hAnsi="Georgia" w:cs="Georgia"/>
            <w:color w:val="FFFFFF"/>
            <w:sz w:val="28"/>
            <w:szCs w:val="28"/>
            <w:u w:color="EAEAEA"/>
            <w:lang w:val="nl-NL"/>
          </w:rPr>
          <w:t>RSS-feed voor Beste van het Web</w:t>
        </w:r>
      </w:hyperlink>
    </w:p>
    <w:p w14:paraId="238B97DD"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33" w:history="1">
        <w:r>
          <w:rPr>
            <w:rFonts w:ascii="Georgia" w:hAnsi="Georgia" w:cs="Georgia"/>
            <w:color w:val="FFFFFF"/>
            <w:sz w:val="28"/>
            <w:szCs w:val="28"/>
            <w:u w:color="EAEAEA"/>
            <w:lang w:val="nl-NL"/>
          </w:rPr>
          <w:t>Twitter</w:t>
        </w:r>
      </w:hyperlink>
    </w:p>
    <w:p w14:paraId="3D4DB35B"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34" w:history="1">
        <w:r>
          <w:rPr>
            <w:rFonts w:ascii="Georgia" w:hAnsi="Georgia" w:cs="Georgia"/>
            <w:color w:val="FFFFFF"/>
            <w:sz w:val="28"/>
            <w:szCs w:val="28"/>
            <w:u w:color="EAEAEA"/>
            <w:lang w:val="nl-NL"/>
          </w:rPr>
          <w:t>Facebook</w:t>
        </w:r>
      </w:hyperlink>
    </w:p>
    <w:p w14:paraId="68E67B21"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35" w:history="1">
        <w:r>
          <w:rPr>
            <w:rFonts w:ascii="Georgia" w:hAnsi="Georgia" w:cs="Georgia"/>
            <w:color w:val="FFFFFF"/>
            <w:sz w:val="28"/>
            <w:szCs w:val="28"/>
            <w:u w:color="EAEAEA"/>
            <w:lang w:val="nl-NL"/>
          </w:rPr>
          <w:t>iPhone</w:t>
        </w:r>
      </w:hyperlink>
      <w:r>
        <w:rPr>
          <w:rFonts w:ascii="Georgia" w:hAnsi="Georgia" w:cs="Georgia"/>
          <w:color w:val="C1C1C1"/>
          <w:sz w:val="28"/>
          <w:szCs w:val="28"/>
          <w:u w:color="EAEAEA"/>
          <w:lang w:val="nl-NL"/>
        </w:rPr>
        <w:t xml:space="preserve">, </w:t>
      </w:r>
      <w:hyperlink r:id="rId36" w:history="1">
        <w:r>
          <w:rPr>
            <w:rFonts w:ascii="Georgia" w:hAnsi="Georgia" w:cs="Georgia"/>
            <w:color w:val="FFFFFF"/>
            <w:sz w:val="28"/>
            <w:szCs w:val="28"/>
            <w:u w:color="EAEAEA"/>
            <w:lang w:val="nl-NL"/>
          </w:rPr>
          <w:t>iPad</w:t>
        </w:r>
      </w:hyperlink>
      <w:r>
        <w:rPr>
          <w:rFonts w:ascii="Georgia" w:hAnsi="Georgia" w:cs="Georgia"/>
          <w:color w:val="C1C1C1"/>
          <w:sz w:val="28"/>
          <w:szCs w:val="28"/>
          <w:u w:color="EAEAEA"/>
          <w:lang w:val="nl-NL"/>
        </w:rPr>
        <w:t xml:space="preserve"> of </w:t>
      </w:r>
      <w:hyperlink r:id="rId37" w:history="1">
        <w:r>
          <w:rPr>
            <w:rFonts w:ascii="Georgia" w:hAnsi="Georgia" w:cs="Georgia"/>
            <w:color w:val="FFFFFF"/>
            <w:sz w:val="28"/>
            <w:szCs w:val="28"/>
            <w:u w:color="EAEAEA"/>
            <w:lang w:val="nl-NL"/>
          </w:rPr>
          <w:t>Android</w:t>
        </w:r>
      </w:hyperlink>
    </w:p>
    <w:p w14:paraId="6D0E8F5B"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Blogs en columns</w:t>
      </w:r>
    </w:p>
    <w:p w14:paraId="629E854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38" w:history="1">
        <w:r>
          <w:rPr>
            <w:rFonts w:ascii="Georgia" w:hAnsi="Georgia" w:cs="Georgia"/>
            <w:color w:val="FFFFFF"/>
            <w:sz w:val="28"/>
            <w:szCs w:val="28"/>
            <w:u w:color="EAEAEA"/>
            <w:lang w:val="nl-NL"/>
          </w:rPr>
          <w:t>Hoofdredacteur</w:t>
        </w:r>
      </w:hyperlink>
      <w:r>
        <w:rPr>
          <w:rFonts w:ascii="Georgia" w:hAnsi="Georgia" w:cs="Georgia"/>
          <w:color w:val="C1C1C1"/>
          <w:sz w:val="28"/>
          <w:szCs w:val="28"/>
          <w:u w:color="EAEAEA"/>
          <w:lang w:val="nl-NL"/>
        </w:rPr>
        <w:t xml:space="preserve"> (</w:t>
      </w:r>
      <w:hyperlink r:id="rId39"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766AD75E"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40" w:history="1">
        <w:r>
          <w:rPr>
            <w:rFonts w:ascii="Georgia" w:hAnsi="Georgia" w:cs="Georgia"/>
            <w:color w:val="FFFFFF"/>
            <w:sz w:val="28"/>
            <w:szCs w:val="28"/>
            <w:u w:color="EAEAEA"/>
            <w:lang w:val="nl-NL"/>
          </w:rPr>
          <w:t>Mode</w:t>
        </w:r>
      </w:hyperlink>
      <w:r>
        <w:rPr>
          <w:rFonts w:ascii="Georgia" w:hAnsi="Georgia" w:cs="Georgia"/>
          <w:color w:val="C1C1C1"/>
          <w:sz w:val="28"/>
          <w:szCs w:val="28"/>
          <w:u w:color="EAEAEA"/>
          <w:lang w:val="nl-NL"/>
        </w:rPr>
        <w:t xml:space="preserve"> (</w:t>
      </w:r>
      <w:hyperlink r:id="rId41"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7BD5194C"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42" w:history="1">
        <w:r>
          <w:rPr>
            <w:rFonts w:ascii="Georgia" w:hAnsi="Georgia" w:cs="Georgia"/>
            <w:color w:val="FFFFFF"/>
            <w:sz w:val="28"/>
            <w:szCs w:val="28"/>
            <w:u w:color="EAEAEA"/>
            <w:lang w:val="nl-NL"/>
          </w:rPr>
          <w:t>Moskou</w:t>
        </w:r>
      </w:hyperlink>
      <w:r>
        <w:rPr>
          <w:rFonts w:ascii="Georgia" w:hAnsi="Georgia" w:cs="Georgia"/>
          <w:color w:val="C1C1C1"/>
          <w:sz w:val="28"/>
          <w:szCs w:val="28"/>
          <w:u w:color="EAEAEA"/>
          <w:lang w:val="nl-NL"/>
        </w:rPr>
        <w:t xml:space="preserve"> (</w:t>
      </w:r>
      <w:hyperlink r:id="rId43"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39386508"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44" w:history="1">
        <w:r>
          <w:rPr>
            <w:rFonts w:ascii="Georgia" w:hAnsi="Georgia" w:cs="Georgia"/>
            <w:color w:val="FFFFFF"/>
            <w:sz w:val="28"/>
            <w:szCs w:val="28"/>
            <w:u w:color="EAEAEA"/>
            <w:lang w:val="nl-NL"/>
          </w:rPr>
          <w:t>Madrid</w:t>
        </w:r>
      </w:hyperlink>
      <w:r>
        <w:rPr>
          <w:rFonts w:ascii="Georgia" w:hAnsi="Georgia" w:cs="Georgia"/>
          <w:color w:val="C1C1C1"/>
          <w:sz w:val="28"/>
          <w:szCs w:val="28"/>
          <w:u w:color="EAEAEA"/>
          <w:lang w:val="nl-NL"/>
        </w:rPr>
        <w:t xml:space="preserve"> (</w:t>
      </w:r>
      <w:hyperlink r:id="rId45"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4388B774"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46" w:history="1">
        <w:r>
          <w:rPr>
            <w:rFonts w:ascii="Georgia" w:hAnsi="Georgia" w:cs="Georgia"/>
            <w:color w:val="FFFFFF"/>
            <w:sz w:val="28"/>
            <w:szCs w:val="28"/>
            <w:u w:color="EAEAEA"/>
            <w:lang w:val="nl-NL"/>
          </w:rPr>
          <w:t>Parijs</w:t>
        </w:r>
      </w:hyperlink>
      <w:r>
        <w:rPr>
          <w:rFonts w:ascii="Georgia" w:hAnsi="Georgia" w:cs="Georgia"/>
          <w:color w:val="C1C1C1"/>
          <w:sz w:val="28"/>
          <w:szCs w:val="28"/>
          <w:u w:color="EAEAEA"/>
          <w:lang w:val="nl-NL"/>
        </w:rPr>
        <w:t xml:space="preserve"> (</w:t>
      </w:r>
      <w:hyperlink r:id="rId47"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6EF2A4EB"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48" w:history="1">
        <w:r>
          <w:rPr>
            <w:rFonts w:ascii="Georgia" w:hAnsi="Georgia" w:cs="Georgia"/>
            <w:color w:val="FFFFFF"/>
            <w:sz w:val="28"/>
            <w:szCs w:val="28"/>
            <w:u w:color="EAEAEA"/>
            <w:lang w:val="nl-NL"/>
          </w:rPr>
          <w:t>Klimaat</w:t>
        </w:r>
      </w:hyperlink>
      <w:r>
        <w:rPr>
          <w:rFonts w:ascii="Georgia" w:hAnsi="Georgia" w:cs="Georgia"/>
          <w:color w:val="C1C1C1"/>
          <w:sz w:val="28"/>
          <w:szCs w:val="28"/>
          <w:u w:color="EAEAEA"/>
          <w:lang w:val="nl-NL"/>
        </w:rPr>
        <w:t xml:space="preserve"> (</w:t>
      </w:r>
      <w:hyperlink r:id="rId49"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6DADCC05"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50" w:history="1">
        <w:r>
          <w:rPr>
            <w:rFonts w:ascii="Georgia" w:hAnsi="Georgia" w:cs="Georgia"/>
            <w:color w:val="FFFFFF"/>
            <w:sz w:val="28"/>
            <w:szCs w:val="28"/>
            <w:u w:color="EAEAEA"/>
            <w:lang w:val="nl-NL"/>
          </w:rPr>
          <w:t>Recht en Bestuur</w:t>
        </w:r>
      </w:hyperlink>
      <w:r>
        <w:rPr>
          <w:rFonts w:ascii="Georgia" w:hAnsi="Georgia" w:cs="Georgia"/>
          <w:color w:val="C1C1C1"/>
          <w:sz w:val="28"/>
          <w:szCs w:val="28"/>
          <w:u w:color="EAEAEA"/>
          <w:lang w:val="nl-NL"/>
        </w:rPr>
        <w:t xml:space="preserve"> (</w:t>
      </w:r>
      <w:hyperlink r:id="rId51"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3F78D76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52" w:history="1">
        <w:r>
          <w:rPr>
            <w:rFonts w:ascii="Georgia" w:hAnsi="Georgia" w:cs="Georgia"/>
            <w:color w:val="FFFFFF"/>
            <w:sz w:val="28"/>
            <w:szCs w:val="28"/>
            <w:u w:color="EAEAEA"/>
            <w:lang w:val="nl-NL"/>
          </w:rPr>
          <w:t>Cultuur</w:t>
        </w:r>
      </w:hyperlink>
      <w:r>
        <w:rPr>
          <w:rFonts w:ascii="Georgia" w:hAnsi="Georgia" w:cs="Georgia"/>
          <w:color w:val="C1C1C1"/>
          <w:sz w:val="28"/>
          <w:szCs w:val="28"/>
          <w:u w:color="EAEAEA"/>
          <w:lang w:val="nl-NL"/>
        </w:rPr>
        <w:t xml:space="preserve"> (</w:t>
      </w:r>
      <w:hyperlink r:id="rId53"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19EB4596"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54" w:history="1">
        <w:r>
          <w:rPr>
            <w:rFonts w:ascii="Georgia" w:hAnsi="Georgia" w:cs="Georgia"/>
            <w:color w:val="FFFFFF"/>
            <w:sz w:val="28"/>
            <w:szCs w:val="28"/>
            <w:u w:color="EAEAEA"/>
            <w:lang w:val="nl-NL"/>
          </w:rPr>
          <w:t>Hebben</w:t>
        </w:r>
      </w:hyperlink>
      <w:r>
        <w:rPr>
          <w:rFonts w:ascii="Georgia" w:hAnsi="Georgia" w:cs="Georgia"/>
          <w:color w:val="C1C1C1"/>
          <w:sz w:val="28"/>
          <w:szCs w:val="28"/>
          <w:u w:color="EAEAEA"/>
          <w:lang w:val="nl-NL"/>
        </w:rPr>
        <w:t xml:space="preserve"> (</w:t>
      </w:r>
      <w:hyperlink r:id="rId55"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71D93872"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56" w:history="1">
        <w:proofErr w:type="spellStart"/>
        <w:r>
          <w:rPr>
            <w:rFonts w:ascii="Georgia" w:hAnsi="Georgia" w:cs="Georgia"/>
            <w:color w:val="FFFFFF"/>
            <w:sz w:val="28"/>
            <w:szCs w:val="28"/>
            <w:u w:color="EAEAEA"/>
            <w:lang w:val="nl-NL"/>
          </w:rPr>
          <w:t>Thuiskok</w:t>
        </w:r>
        <w:proofErr w:type="spellEnd"/>
      </w:hyperlink>
      <w:r>
        <w:rPr>
          <w:rFonts w:ascii="Georgia" w:hAnsi="Georgia" w:cs="Georgia"/>
          <w:color w:val="C1C1C1"/>
          <w:sz w:val="28"/>
          <w:szCs w:val="28"/>
          <w:u w:color="EAEAEA"/>
          <w:lang w:val="nl-NL"/>
        </w:rPr>
        <w:t xml:space="preserve"> (</w:t>
      </w:r>
      <w:hyperlink r:id="rId57"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35576D05"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58" w:history="1">
        <w:proofErr w:type="spellStart"/>
        <w:r>
          <w:rPr>
            <w:rFonts w:ascii="Georgia" w:hAnsi="Georgia" w:cs="Georgia"/>
            <w:color w:val="FFFFFF"/>
            <w:sz w:val="28"/>
            <w:szCs w:val="28"/>
            <w:u w:color="EAEAEA"/>
            <w:lang w:val="nl-NL"/>
          </w:rPr>
          <w:t>NRClab</w:t>
        </w:r>
        <w:proofErr w:type="spellEnd"/>
      </w:hyperlink>
      <w:r>
        <w:rPr>
          <w:rFonts w:ascii="Georgia" w:hAnsi="Georgia" w:cs="Georgia"/>
          <w:color w:val="C1C1C1"/>
          <w:sz w:val="28"/>
          <w:szCs w:val="28"/>
          <w:u w:color="EAEAEA"/>
          <w:lang w:val="nl-NL"/>
        </w:rPr>
        <w:t xml:space="preserve"> (</w:t>
      </w:r>
      <w:hyperlink r:id="rId59"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75FE192D"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60" w:history="1">
        <w:r>
          <w:rPr>
            <w:rFonts w:ascii="Georgia" w:hAnsi="Georgia" w:cs="Georgia"/>
            <w:color w:val="FFFFFF"/>
            <w:sz w:val="28"/>
            <w:szCs w:val="28"/>
            <w:u w:color="EAEAEA"/>
            <w:lang w:val="nl-NL"/>
          </w:rPr>
          <w:t>Bekijks</w:t>
        </w:r>
      </w:hyperlink>
      <w:r>
        <w:rPr>
          <w:rFonts w:ascii="Georgia" w:hAnsi="Georgia" w:cs="Georgia"/>
          <w:color w:val="C1C1C1"/>
          <w:sz w:val="28"/>
          <w:szCs w:val="28"/>
          <w:u w:color="EAEAEA"/>
          <w:lang w:val="nl-NL"/>
        </w:rPr>
        <w:t xml:space="preserve"> (</w:t>
      </w:r>
      <w:hyperlink r:id="rId61"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3018D4AD"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62" w:history="1">
        <w:r>
          <w:rPr>
            <w:rFonts w:ascii="Georgia" w:hAnsi="Georgia" w:cs="Georgia"/>
            <w:color w:val="FFFFFF"/>
            <w:sz w:val="28"/>
            <w:szCs w:val="28"/>
            <w:u w:color="EAEAEA"/>
            <w:lang w:val="nl-NL"/>
          </w:rPr>
          <w:t xml:space="preserve">Marc </w:t>
        </w:r>
        <w:proofErr w:type="spellStart"/>
        <w:r>
          <w:rPr>
            <w:rFonts w:ascii="Georgia" w:hAnsi="Georgia" w:cs="Georgia"/>
            <w:color w:val="FFFFFF"/>
            <w:sz w:val="28"/>
            <w:szCs w:val="28"/>
            <w:u w:color="EAEAEA"/>
            <w:lang w:val="nl-NL"/>
          </w:rPr>
          <w:t>Chavannes</w:t>
        </w:r>
        <w:proofErr w:type="spellEnd"/>
      </w:hyperlink>
      <w:r>
        <w:rPr>
          <w:rFonts w:ascii="Georgia" w:hAnsi="Georgia" w:cs="Georgia"/>
          <w:color w:val="C1C1C1"/>
          <w:sz w:val="28"/>
          <w:szCs w:val="28"/>
          <w:u w:color="EAEAEA"/>
          <w:lang w:val="nl-NL"/>
        </w:rPr>
        <w:t xml:space="preserve"> (</w:t>
      </w:r>
      <w:hyperlink r:id="rId63"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43A3B81B"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64" w:history="1">
        <w:r>
          <w:rPr>
            <w:rFonts w:ascii="Georgia" w:hAnsi="Georgia" w:cs="Georgia"/>
            <w:color w:val="FFFFFF"/>
            <w:sz w:val="28"/>
            <w:szCs w:val="28"/>
            <w:u w:color="EAEAEA"/>
            <w:lang w:val="nl-NL"/>
          </w:rPr>
          <w:t>Louise Fresco</w:t>
        </w:r>
      </w:hyperlink>
      <w:r>
        <w:rPr>
          <w:rFonts w:ascii="Georgia" w:hAnsi="Georgia" w:cs="Georgia"/>
          <w:color w:val="C1C1C1"/>
          <w:sz w:val="28"/>
          <w:szCs w:val="28"/>
          <w:u w:color="EAEAEA"/>
          <w:lang w:val="nl-NL"/>
        </w:rPr>
        <w:t xml:space="preserve"> (</w:t>
      </w:r>
      <w:hyperlink r:id="rId65"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7ADAB3AE"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66" w:history="1">
        <w:r>
          <w:rPr>
            <w:rFonts w:ascii="Georgia" w:hAnsi="Georgia" w:cs="Georgia"/>
            <w:color w:val="FFFFFF"/>
            <w:sz w:val="28"/>
            <w:szCs w:val="28"/>
            <w:u w:color="EAEAEA"/>
            <w:lang w:val="nl-NL"/>
          </w:rPr>
          <w:t>Bas Heijne</w:t>
        </w:r>
      </w:hyperlink>
      <w:r>
        <w:rPr>
          <w:rFonts w:ascii="Georgia" w:hAnsi="Georgia" w:cs="Georgia"/>
          <w:color w:val="C1C1C1"/>
          <w:sz w:val="28"/>
          <w:szCs w:val="28"/>
          <w:u w:color="EAEAEA"/>
          <w:lang w:val="nl-NL"/>
        </w:rPr>
        <w:t xml:space="preserve"> (</w:t>
      </w:r>
      <w:hyperlink r:id="rId67"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332C0C2E"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68" w:history="1">
        <w:r>
          <w:rPr>
            <w:rFonts w:ascii="Georgia" w:hAnsi="Georgia" w:cs="Georgia"/>
            <w:color w:val="FFFFFF"/>
            <w:sz w:val="28"/>
            <w:szCs w:val="28"/>
            <w:u w:color="EAEAEA"/>
            <w:lang w:val="nl-NL"/>
          </w:rPr>
          <w:t>Youp van 't Hek</w:t>
        </w:r>
      </w:hyperlink>
      <w:r>
        <w:rPr>
          <w:rFonts w:ascii="Georgia" w:hAnsi="Georgia" w:cs="Georgia"/>
          <w:color w:val="C1C1C1"/>
          <w:sz w:val="28"/>
          <w:szCs w:val="28"/>
          <w:u w:color="EAEAEA"/>
          <w:lang w:val="nl-NL"/>
        </w:rPr>
        <w:t xml:space="preserve"> (</w:t>
      </w:r>
      <w:hyperlink r:id="rId69"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3BDBFED4"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0" w:history="1">
        <w:r>
          <w:rPr>
            <w:rFonts w:ascii="Georgia" w:hAnsi="Georgia" w:cs="Georgia"/>
            <w:color w:val="FFFFFF"/>
            <w:sz w:val="28"/>
            <w:szCs w:val="28"/>
            <w:u w:color="EAEAEA"/>
            <w:lang w:val="nl-NL"/>
          </w:rPr>
          <w:t>Ombudsman</w:t>
        </w:r>
      </w:hyperlink>
      <w:r>
        <w:rPr>
          <w:rFonts w:ascii="Georgia" w:hAnsi="Georgia" w:cs="Georgia"/>
          <w:color w:val="C1C1C1"/>
          <w:sz w:val="28"/>
          <w:szCs w:val="28"/>
          <w:u w:color="EAEAEA"/>
          <w:lang w:val="nl-NL"/>
        </w:rPr>
        <w:t xml:space="preserve"> (</w:t>
      </w:r>
      <w:hyperlink r:id="rId71"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01CBD4C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2" w:history="1">
        <w:r>
          <w:rPr>
            <w:rFonts w:ascii="Georgia" w:hAnsi="Georgia" w:cs="Georgia"/>
            <w:color w:val="FFFFFF"/>
            <w:sz w:val="28"/>
            <w:szCs w:val="28"/>
            <w:u w:color="EAEAEA"/>
            <w:lang w:val="nl-NL"/>
          </w:rPr>
          <w:t>ik@nrc.nl</w:t>
        </w:r>
      </w:hyperlink>
      <w:r>
        <w:rPr>
          <w:rFonts w:ascii="Georgia" w:hAnsi="Georgia" w:cs="Georgia"/>
          <w:color w:val="C1C1C1"/>
          <w:sz w:val="28"/>
          <w:szCs w:val="28"/>
          <w:u w:color="EAEAEA"/>
          <w:lang w:val="nl-NL"/>
        </w:rPr>
        <w:t xml:space="preserve"> (</w:t>
      </w:r>
      <w:hyperlink r:id="rId73" w:history="1">
        <w:r>
          <w:rPr>
            <w:rFonts w:ascii="Georgia" w:hAnsi="Georgia" w:cs="Georgia"/>
            <w:color w:val="FFFFFF"/>
            <w:sz w:val="28"/>
            <w:szCs w:val="28"/>
            <w:u w:color="EAEAEA"/>
            <w:lang w:val="nl-NL"/>
          </w:rPr>
          <w:t>RSS</w:t>
        </w:r>
      </w:hyperlink>
      <w:r>
        <w:rPr>
          <w:rFonts w:ascii="Georgia" w:hAnsi="Georgia" w:cs="Georgia"/>
          <w:color w:val="C1C1C1"/>
          <w:sz w:val="28"/>
          <w:szCs w:val="28"/>
          <w:u w:color="EAEAEA"/>
          <w:lang w:val="nl-NL"/>
        </w:rPr>
        <w:t>)</w:t>
      </w:r>
    </w:p>
    <w:p w14:paraId="03AD730A"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4" w:history="1">
        <w:r>
          <w:rPr>
            <w:rFonts w:ascii="Georgia" w:hAnsi="Georgia" w:cs="Georgia"/>
            <w:color w:val="FFFFFF"/>
            <w:sz w:val="28"/>
            <w:szCs w:val="28"/>
            <w:u w:color="EAEAEA"/>
            <w:lang w:val="nl-NL"/>
          </w:rPr>
          <w:t xml:space="preserve">Fokke en </w:t>
        </w:r>
        <w:proofErr w:type="spellStart"/>
        <w:r>
          <w:rPr>
            <w:rFonts w:ascii="Georgia" w:hAnsi="Georgia" w:cs="Georgia"/>
            <w:color w:val="FFFFFF"/>
            <w:sz w:val="28"/>
            <w:szCs w:val="28"/>
            <w:u w:color="EAEAEA"/>
            <w:lang w:val="nl-NL"/>
          </w:rPr>
          <w:t>Sukke</w:t>
        </w:r>
        <w:proofErr w:type="spellEnd"/>
      </w:hyperlink>
    </w:p>
    <w:p w14:paraId="3022FD56"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Contact met NRC</w:t>
      </w:r>
    </w:p>
    <w:p w14:paraId="495D8747"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5" w:history="1">
        <w:r>
          <w:rPr>
            <w:rFonts w:ascii="Georgia" w:hAnsi="Georgia" w:cs="Georgia"/>
            <w:color w:val="FFFFFF"/>
            <w:sz w:val="28"/>
            <w:szCs w:val="28"/>
            <w:u w:color="EAEAEA"/>
            <w:lang w:val="nl-NL"/>
          </w:rPr>
          <w:t>Contact met de klantenservice</w:t>
        </w:r>
      </w:hyperlink>
    </w:p>
    <w:p w14:paraId="241B7E7B"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6" w:history="1">
        <w:r>
          <w:rPr>
            <w:rFonts w:ascii="Georgia" w:hAnsi="Georgia" w:cs="Georgia"/>
            <w:color w:val="FFFFFF"/>
            <w:sz w:val="28"/>
            <w:szCs w:val="28"/>
            <w:u w:color="EAEAEA"/>
            <w:lang w:val="nl-NL"/>
          </w:rPr>
          <w:t>Contact met de redactie</w:t>
        </w:r>
      </w:hyperlink>
    </w:p>
    <w:p w14:paraId="4DD00202"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7" w:history="1">
        <w:r>
          <w:rPr>
            <w:rFonts w:ascii="Georgia" w:hAnsi="Georgia" w:cs="Georgia"/>
            <w:color w:val="FFFFFF"/>
            <w:sz w:val="28"/>
            <w:szCs w:val="28"/>
            <w:u w:color="EAEAEA"/>
            <w:lang w:val="nl-NL"/>
          </w:rPr>
          <w:t>Contact met de opinieredactie</w:t>
        </w:r>
      </w:hyperlink>
    </w:p>
    <w:p w14:paraId="3FE9F1F3"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8" w:history="1">
        <w:r>
          <w:rPr>
            <w:rFonts w:ascii="Georgia" w:hAnsi="Georgia" w:cs="Georgia"/>
            <w:color w:val="FFFFFF"/>
            <w:sz w:val="28"/>
            <w:szCs w:val="28"/>
            <w:u w:color="EAEAEA"/>
            <w:lang w:val="nl-NL"/>
          </w:rPr>
          <w:t>Contact via Facebook</w:t>
        </w:r>
      </w:hyperlink>
    </w:p>
    <w:p w14:paraId="0CF3CE59"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79" w:history="1">
        <w:r>
          <w:rPr>
            <w:rFonts w:ascii="Georgia" w:hAnsi="Georgia" w:cs="Georgia"/>
            <w:color w:val="FFFFFF"/>
            <w:sz w:val="28"/>
            <w:szCs w:val="28"/>
            <w:u w:color="EAEAEA"/>
            <w:lang w:val="nl-NL"/>
          </w:rPr>
          <w:t>Contact via Twitter</w:t>
        </w:r>
      </w:hyperlink>
    </w:p>
    <w:p w14:paraId="003FE25C"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Over NRC</w:t>
      </w:r>
    </w:p>
    <w:p w14:paraId="2DDB957A"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0" w:history="1">
        <w:r>
          <w:rPr>
            <w:rFonts w:ascii="Georgia" w:hAnsi="Georgia" w:cs="Georgia"/>
            <w:color w:val="FFFFFF"/>
            <w:sz w:val="28"/>
            <w:szCs w:val="28"/>
            <w:u w:color="EAEAEA"/>
            <w:lang w:val="nl-NL"/>
          </w:rPr>
          <w:t>Neem een krantenabonnement</w:t>
        </w:r>
      </w:hyperlink>
    </w:p>
    <w:p w14:paraId="5C0229AF"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1" w:history="1">
        <w:r>
          <w:rPr>
            <w:rFonts w:ascii="Georgia" w:hAnsi="Georgia" w:cs="Georgia"/>
            <w:color w:val="FFFFFF"/>
            <w:sz w:val="28"/>
            <w:szCs w:val="28"/>
            <w:u w:color="EAEAEA"/>
            <w:lang w:val="nl-NL"/>
          </w:rPr>
          <w:t>Neem een digitaal abonnement</w:t>
        </w:r>
      </w:hyperlink>
    </w:p>
    <w:p w14:paraId="5A0607EC"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2" w:history="1">
        <w:r>
          <w:rPr>
            <w:rFonts w:ascii="Georgia" w:hAnsi="Georgia" w:cs="Georgia"/>
            <w:color w:val="FFFFFF"/>
            <w:sz w:val="28"/>
            <w:szCs w:val="28"/>
            <w:u w:color="EAEAEA"/>
            <w:lang w:val="nl-NL"/>
          </w:rPr>
          <w:t>Adverteer bij NRC Media</w:t>
        </w:r>
      </w:hyperlink>
    </w:p>
    <w:p w14:paraId="346AD169"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3" w:history="1">
        <w:r>
          <w:rPr>
            <w:rFonts w:ascii="Georgia" w:hAnsi="Georgia" w:cs="Georgia"/>
            <w:color w:val="FFFFFF"/>
            <w:sz w:val="28"/>
            <w:szCs w:val="28"/>
            <w:u w:color="EAEAEA"/>
            <w:lang w:val="nl-NL"/>
          </w:rPr>
          <w:t>Plaats een familiebericht</w:t>
        </w:r>
      </w:hyperlink>
    </w:p>
    <w:p w14:paraId="00F07979"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4" w:history="1">
        <w:r>
          <w:rPr>
            <w:rFonts w:ascii="Georgia" w:hAnsi="Georgia" w:cs="Georgia"/>
            <w:color w:val="FFFFFF"/>
            <w:sz w:val="28"/>
            <w:szCs w:val="28"/>
            <w:u w:color="EAEAEA"/>
            <w:lang w:val="nl-NL"/>
          </w:rPr>
          <w:t>Auteursrecht</w:t>
        </w:r>
      </w:hyperlink>
    </w:p>
    <w:p w14:paraId="2470BFA5"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5" w:history="1">
        <w:r>
          <w:rPr>
            <w:rFonts w:ascii="Georgia" w:hAnsi="Georgia" w:cs="Georgia"/>
            <w:color w:val="FFFFFF"/>
            <w:sz w:val="28"/>
            <w:szCs w:val="28"/>
            <w:u w:color="EAEAEA"/>
            <w:lang w:val="nl-NL"/>
          </w:rPr>
          <w:t>Over de krant</w:t>
        </w:r>
      </w:hyperlink>
    </w:p>
    <w:p w14:paraId="1474E8A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6" w:history="1">
        <w:r>
          <w:rPr>
            <w:rFonts w:ascii="Georgia" w:hAnsi="Georgia" w:cs="Georgia"/>
            <w:color w:val="FFFFFF"/>
            <w:sz w:val="28"/>
            <w:szCs w:val="28"/>
            <w:u w:color="EAEAEA"/>
            <w:lang w:val="nl-NL"/>
          </w:rPr>
          <w:t>Colofon</w:t>
        </w:r>
      </w:hyperlink>
    </w:p>
    <w:p w14:paraId="640CEC45"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7" w:history="1">
        <w:r>
          <w:rPr>
            <w:rFonts w:ascii="Georgia" w:hAnsi="Georgia" w:cs="Georgia"/>
            <w:color w:val="FFFFFF"/>
            <w:sz w:val="28"/>
            <w:szCs w:val="28"/>
            <w:u w:color="EAEAEA"/>
            <w:lang w:val="nl-NL"/>
          </w:rPr>
          <w:t>Privacyverklaring</w:t>
        </w:r>
      </w:hyperlink>
    </w:p>
    <w:p w14:paraId="5ED106B7"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Voor Abonnees</w:t>
      </w:r>
    </w:p>
    <w:p w14:paraId="13FB955E"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8" w:history="1">
        <w:r>
          <w:rPr>
            <w:rFonts w:ascii="Georgia" w:hAnsi="Georgia" w:cs="Georgia"/>
            <w:color w:val="FFFFFF"/>
            <w:sz w:val="28"/>
            <w:szCs w:val="28"/>
            <w:u w:color="EAEAEA"/>
            <w:lang w:val="nl-NL"/>
          </w:rPr>
          <w:t>Krantenarchief</w:t>
        </w:r>
      </w:hyperlink>
    </w:p>
    <w:p w14:paraId="359DE66E"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89" w:history="1">
        <w:r>
          <w:rPr>
            <w:rFonts w:ascii="Georgia" w:hAnsi="Georgia" w:cs="Georgia"/>
            <w:color w:val="FFFFFF"/>
            <w:sz w:val="28"/>
            <w:szCs w:val="28"/>
            <w:u w:color="EAEAEA"/>
            <w:lang w:val="nl-NL"/>
          </w:rPr>
          <w:t>Digitale editie</w:t>
        </w:r>
      </w:hyperlink>
    </w:p>
    <w:p w14:paraId="059DD50B" w14:textId="77777777" w:rsidR="00C53325" w:rsidRDefault="00C53325" w:rsidP="00C53325">
      <w:pPr>
        <w:widowControl w:val="0"/>
        <w:numPr>
          <w:ilvl w:val="0"/>
          <w:numId w:val="4"/>
        </w:numPr>
        <w:tabs>
          <w:tab w:val="left" w:pos="220"/>
          <w:tab w:val="left" w:pos="720"/>
        </w:tabs>
        <w:autoSpaceDE w:val="0"/>
        <w:autoSpaceDN w:val="0"/>
        <w:adjustRightInd w:val="0"/>
        <w:ind w:hanging="720"/>
        <w:rPr>
          <w:rFonts w:ascii="Georgia" w:hAnsi="Georgia" w:cs="Georgia"/>
          <w:color w:val="FFFFFF"/>
          <w:sz w:val="28"/>
          <w:szCs w:val="28"/>
          <w:u w:color="EAEAEA"/>
          <w:lang w:val="nl-NL"/>
        </w:rPr>
      </w:pPr>
      <w:r>
        <w:rPr>
          <w:rFonts w:ascii="Georgia" w:hAnsi="Georgia" w:cs="Georgia"/>
          <w:color w:val="FFFFFF"/>
          <w:kern w:val="1"/>
          <w:sz w:val="36"/>
          <w:szCs w:val="36"/>
          <w:u w:color="EAEAEA"/>
          <w:lang w:val="nl-NL"/>
        </w:rPr>
        <w:tab/>
      </w:r>
      <w:r>
        <w:rPr>
          <w:rFonts w:ascii="Georgia" w:hAnsi="Georgia" w:cs="Georgia"/>
          <w:color w:val="FFFFFF"/>
          <w:kern w:val="1"/>
          <w:sz w:val="36"/>
          <w:szCs w:val="36"/>
          <w:u w:color="EAEAEA"/>
          <w:lang w:val="nl-NL"/>
        </w:rPr>
        <w:tab/>
      </w:r>
      <w:r>
        <w:rPr>
          <w:rFonts w:ascii="Georgia" w:hAnsi="Georgia" w:cs="Georgia"/>
          <w:color w:val="FFFFFF"/>
          <w:sz w:val="36"/>
          <w:szCs w:val="36"/>
          <w:u w:color="EAEAEA"/>
          <w:lang w:val="nl-NL"/>
        </w:rPr>
        <w:t>NRC Websites</w:t>
      </w:r>
    </w:p>
    <w:p w14:paraId="1302BAA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0" w:history="1">
        <w:proofErr w:type="spellStart"/>
        <w:proofErr w:type="gramStart"/>
        <w:r>
          <w:rPr>
            <w:rFonts w:ascii="Georgia" w:hAnsi="Georgia" w:cs="Georgia"/>
            <w:color w:val="FFFFFF"/>
            <w:sz w:val="28"/>
            <w:szCs w:val="28"/>
            <w:u w:color="EAEAEA"/>
            <w:lang w:val="nl-NL"/>
          </w:rPr>
          <w:t>nrc.next</w:t>
        </w:r>
        <w:proofErr w:type="spellEnd"/>
        <w:proofErr w:type="gramEnd"/>
      </w:hyperlink>
    </w:p>
    <w:p w14:paraId="6ABE455E"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1" w:history="1">
        <w:r>
          <w:rPr>
            <w:rFonts w:ascii="Georgia" w:hAnsi="Georgia" w:cs="Georgia"/>
            <w:color w:val="FFFFFF"/>
            <w:sz w:val="28"/>
            <w:szCs w:val="28"/>
            <w:u w:color="EAEAEA"/>
            <w:lang w:val="nl-NL"/>
          </w:rPr>
          <w:t>NRC Boeken</w:t>
        </w:r>
      </w:hyperlink>
    </w:p>
    <w:p w14:paraId="20781EA9"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2" w:history="1">
        <w:r>
          <w:rPr>
            <w:rFonts w:ascii="Georgia" w:hAnsi="Georgia" w:cs="Georgia"/>
            <w:color w:val="FFFFFF"/>
            <w:sz w:val="28"/>
            <w:szCs w:val="28"/>
            <w:u w:color="EAEAEA"/>
            <w:lang w:val="nl-NL"/>
          </w:rPr>
          <w:t>NRC De Week</w:t>
        </w:r>
      </w:hyperlink>
    </w:p>
    <w:p w14:paraId="3B3D085F"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3" w:history="1">
        <w:r>
          <w:rPr>
            <w:rFonts w:ascii="Georgia" w:hAnsi="Georgia" w:cs="Georgia"/>
            <w:color w:val="FFFFFF"/>
            <w:sz w:val="28"/>
            <w:szCs w:val="28"/>
            <w:u w:color="EAEAEA"/>
            <w:lang w:val="nl-NL"/>
          </w:rPr>
          <w:t>NRC Carrière</w:t>
        </w:r>
      </w:hyperlink>
    </w:p>
    <w:p w14:paraId="2F76E939"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4" w:history="1">
        <w:r>
          <w:rPr>
            <w:rFonts w:ascii="Georgia" w:hAnsi="Georgia" w:cs="Georgia"/>
            <w:color w:val="FFFFFF"/>
            <w:sz w:val="28"/>
            <w:szCs w:val="28"/>
            <w:u w:color="EAEAEA"/>
            <w:lang w:val="nl-NL"/>
          </w:rPr>
          <w:t>NRC Lux webwinkel</w:t>
        </w:r>
      </w:hyperlink>
    </w:p>
    <w:p w14:paraId="7FDDF8D5"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5" w:history="1">
        <w:r>
          <w:rPr>
            <w:rFonts w:ascii="Georgia" w:hAnsi="Georgia" w:cs="Georgia"/>
            <w:color w:val="FFFFFF"/>
            <w:sz w:val="28"/>
            <w:szCs w:val="28"/>
            <w:u w:color="EAEAEA"/>
            <w:lang w:val="nl-NL"/>
          </w:rPr>
          <w:t>NRC Geboorteregister</w:t>
        </w:r>
      </w:hyperlink>
    </w:p>
    <w:p w14:paraId="01A00E6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6" w:history="1">
        <w:proofErr w:type="spellStart"/>
        <w:proofErr w:type="gramStart"/>
        <w:r>
          <w:rPr>
            <w:rFonts w:ascii="Georgia" w:hAnsi="Georgia" w:cs="Georgia"/>
            <w:color w:val="FFFFFF"/>
            <w:sz w:val="28"/>
            <w:szCs w:val="28"/>
            <w:u w:color="EAEAEA"/>
            <w:lang w:val="nl-NL"/>
          </w:rPr>
          <w:t>next.lover</w:t>
        </w:r>
        <w:proofErr w:type="spellEnd"/>
        <w:proofErr w:type="gramEnd"/>
      </w:hyperlink>
    </w:p>
    <w:p w14:paraId="74542A40"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7" w:history="1">
        <w:r>
          <w:rPr>
            <w:rFonts w:ascii="Georgia" w:hAnsi="Georgia" w:cs="Georgia"/>
            <w:color w:val="FFFFFF"/>
            <w:sz w:val="28"/>
            <w:szCs w:val="28"/>
            <w:u w:color="EAEAEA"/>
            <w:lang w:val="nl-NL"/>
          </w:rPr>
          <w:t xml:space="preserve">NRC </w:t>
        </w:r>
        <w:proofErr w:type="spellStart"/>
        <w:r>
          <w:rPr>
            <w:rFonts w:ascii="Georgia" w:hAnsi="Georgia" w:cs="Georgia"/>
            <w:color w:val="FFFFFF"/>
            <w:sz w:val="28"/>
            <w:szCs w:val="28"/>
            <w:u w:color="EAEAEA"/>
            <w:lang w:val="nl-NL"/>
          </w:rPr>
          <w:t>Scrypto</w:t>
        </w:r>
        <w:proofErr w:type="spellEnd"/>
      </w:hyperlink>
    </w:p>
    <w:p w14:paraId="5BE5CDFD" w14:textId="77777777" w:rsidR="00C53325" w:rsidRDefault="00C53325" w:rsidP="00C53325">
      <w:pPr>
        <w:widowControl w:val="0"/>
        <w:numPr>
          <w:ilvl w:val="1"/>
          <w:numId w:val="4"/>
        </w:numPr>
        <w:tabs>
          <w:tab w:val="left" w:pos="940"/>
          <w:tab w:val="left" w:pos="1440"/>
        </w:tabs>
        <w:autoSpaceDE w:val="0"/>
        <w:autoSpaceDN w:val="0"/>
        <w:adjustRightInd w:val="0"/>
        <w:ind w:hanging="1440"/>
        <w:rPr>
          <w:rFonts w:ascii="Georgia" w:hAnsi="Georgia" w:cs="Georgia"/>
          <w:color w:val="C1C1C1"/>
          <w:sz w:val="28"/>
          <w:szCs w:val="28"/>
          <w:u w:color="EAEAEA"/>
          <w:lang w:val="nl-NL"/>
        </w:rPr>
      </w:pPr>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8" w:history="1">
        <w:r>
          <w:rPr>
            <w:rFonts w:ascii="Georgia" w:hAnsi="Georgia" w:cs="Georgia"/>
            <w:color w:val="FFFFFF"/>
            <w:sz w:val="28"/>
            <w:szCs w:val="28"/>
            <w:u w:color="EAEAEA"/>
            <w:lang w:val="nl-NL"/>
          </w:rPr>
          <w:t>NRC Treffers</w:t>
        </w:r>
      </w:hyperlink>
    </w:p>
    <w:p w14:paraId="1A1C4824" w14:textId="77777777" w:rsidR="00671EC9" w:rsidRDefault="00C53325" w:rsidP="00C53325">
      <w:r>
        <w:rPr>
          <w:rFonts w:ascii="Georgia" w:hAnsi="Georgia" w:cs="Georgia"/>
          <w:color w:val="FFFFFF"/>
          <w:kern w:val="1"/>
          <w:sz w:val="28"/>
          <w:szCs w:val="28"/>
          <w:u w:color="EAEAEA"/>
          <w:lang w:val="nl-NL"/>
        </w:rPr>
        <w:tab/>
      </w:r>
      <w:r>
        <w:rPr>
          <w:rFonts w:ascii="Georgia" w:hAnsi="Georgia" w:cs="Georgia"/>
          <w:color w:val="FFFFFF"/>
          <w:kern w:val="1"/>
          <w:sz w:val="28"/>
          <w:szCs w:val="28"/>
          <w:u w:color="EAEAEA"/>
          <w:lang w:val="nl-NL"/>
        </w:rPr>
        <w:tab/>
      </w:r>
      <w:hyperlink r:id="rId99" w:history="1">
        <w:r>
          <w:rPr>
            <w:rFonts w:ascii="Georgia" w:hAnsi="Georgia" w:cs="Georgia"/>
            <w:color w:val="FFFFFF"/>
            <w:sz w:val="28"/>
            <w:szCs w:val="28"/>
            <w:u w:color="EAEAEA"/>
            <w:lang w:val="nl-NL"/>
          </w:rPr>
          <w:t>Makelaarsservice</w:t>
        </w:r>
      </w:hyperlink>
    </w:p>
    <w:sectPr w:rsidR="00671EC9" w:rsidSect="00535F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25"/>
    <w:rsid w:val="004C3580"/>
    <w:rsid w:val="004F04F8"/>
    <w:rsid w:val="00535F2E"/>
    <w:rsid w:val="007B0091"/>
    <w:rsid w:val="00C53325"/>
    <w:rsid w:val="00E76D4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A2C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rcnext.nl/" TargetMode="External"/><Relationship Id="rId6" Type="http://schemas.openxmlformats.org/officeDocument/2006/relationships/hyperlink" Target="http://www.nrcboeken.nl/" TargetMode="External"/><Relationship Id="rId7" Type="http://schemas.openxmlformats.org/officeDocument/2006/relationships/hyperlink" Target="http://www.nrccarriere.nl/" TargetMode="External"/><Relationship Id="rId8" Type="http://schemas.openxmlformats.org/officeDocument/2006/relationships/hyperlink" Target="http://www.nrclux.nl/" TargetMode="External"/><Relationship Id="rId9" Type="http://schemas.openxmlformats.org/officeDocument/2006/relationships/hyperlink" Target="http://abonnementen.nrc.nl/" TargetMode="External"/><Relationship Id="rId10" Type="http://schemas.openxmlformats.org/officeDocument/2006/relationships/hyperlink" Target="http://www.nrc.nl/digitaleeditie/" TargetMode="External"/><Relationship Id="rId11" Type="http://schemas.openxmlformats.org/officeDocument/2006/relationships/hyperlink" Target="http://www.nrc.nl/service" TargetMode="External"/><Relationship Id="rId12" Type="http://schemas.openxmlformats.org/officeDocument/2006/relationships/image" Target="media/image1.png"/><Relationship Id="rId13" Type="http://schemas.openxmlformats.org/officeDocument/2006/relationships/hyperlink" Target="http://vorige.nrc.nl/" TargetMode="External"/><Relationship Id="rId14" Type="http://schemas.openxmlformats.org/officeDocument/2006/relationships/hyperlink" Target="http://www.nrc.nl/" TargetMode="External"/><Relationship Id="rId15" Type="http://schemas.openxmlformats.org/officeDocument/2006/relationships/image" Target="media/image2.png"/><Relationship Id="rId16" Type="http://schemas.openxmlformats.org/officeDocument/2006/relationships/hyperlink" Target="http://weblogs.nrc.nl/columns/" TargetMode="External"/><Relationship Id="rId17" Type="http://schemas.openxmlformats.org/officeDocument/2006/relationships/hyperlink" Target="http://www.nrc.nl/inbeeld/" TargetMode="External"/><Relationship Id="rId18" Type="http://schemas.openxmlformats.org/officeDocument/2006/relationships/hyperlink" Target="http://vorige.nrc.nl/opinie/" TargetMode="External"/><Relationship Id="rId19" Type="http://schemas.openxmlformats.org/officeDocument/2006/relationships/hyperlink" Target="http://www.nrc.nl/binnenland" TargetMode="External"/><Relationship Id="rId30" Type="http://schemas.openxmlformats.org/officeDocument/2006/relationships/hyperlink" Target="http://www.nrc.nl/nieuws/categorie/cultuur/rss.php" TargetMode="External"/><Relationship Id="rId31" Type="http://schemas.openxmlformats.org/officeDocument/2006/relationships/hyperlink" Target="http://www.nrc.nl/nieuws/categorie/nieuws/rss.php" TargetMode="External"/><Relationship Id="rId32" Type="http://schemas.openxmlformats.org/officeDocument/2006/relationships/hyperlink" Target="http://www.nrc.nl/nieuws/categorie/beste-van-het-web/rss.php" TargetMode="External"/><Relationship Id="rId33" Type="http://schemas.openxmlformats.org/officeDocument/2006/relationships/hyperlink" Target="http://twitter.com/nrc" TargetMode="External"/><Relationship Id="rId34" Type="http://schemas.openxmlformats.org/officeDocument/2006/relationships/hyperlink" Target="http://facebook.com/nrchandelsblad" TargetMode="External"/><Relationship Id="rId35" Type="http://schemas.openxmlformats.org/officeDocument/2006/relationships/hyperlink" Target="http://digitaal.nrc.nl/iphone.php" TargetMode="External"/><Relationship Id="rId36" Type="http://schemas.openxmlformats.org/officeDocument/2006/relationships/hyperlink" Target="http://digitaal.nrc.nl/ipad.php" TargetMode="External"/><Relationship Id="rId37" Type="http://schemas.openxmlformats.org/officeDocument/2006/relationships/hyperlink" Target="http://digitaal.nrc.nl/android.php" TargetMode="External"/><Relationship Id="rId38" Type="http://schemas.openxmlformats.org/officeDocument/2006/relationships/hyperlink" Target="http://weblogs.nrc.nl/hoofdredacteur/" TargetMode="External"/><Relationship Id="rId39" Type="http://schemas.openxmlformats.org/officeDocument/2006/relationships/hyperlink" Target="http://weblogs.nrc.nl/hoofdredacteur/feed/" TargetMode="External"/><Relationship Id="rId50" Type="http://schemas.openxmlformats.org/officeDocument/2006/relationships/hyperlink" Target="http://weblogs.nrc.nl/rechtenbestuur/?utm_campaign=footer&amp;utm_source=nrc.nl" TargetMode="External"/><Relationship Id="rId51" Type="http://schemas.openxmlformats.org/officeDocument/2006/relationships/hyperlink" Target="http://weblogs.nrc.nl/rechtenbestuur/feed/" TargetMode="External"/><Relationship Id="rId52" Type="http://schemas.openxmlformats.org/officeDocument/2006/relationships/hyperlink" Target="http://weblogs.nrc.nl/cultuurblog/?utm_campaign=footer&amp;utm_source=nrc.nl" TargetMode="External"/><Relationship Id="rId53" Type="http://schemas.openxmlformats.org/officeDocument/2006/relationships/hyperlink" Target="http://weblogs.nrc.nl/cultuurblog/feed/" TargetMode="External"/><Relationship Id="rId54" Type="http://schemas.openxmlformats.org/officeDocument/2006/relationships/hyperlink" Target="http://weblogs.nrc.nl/hebben/?utm_campaign=footer&amp;utm_source=nrc.nl" TargetMode="External"/><Relationship Id="rId55" Type="http://schemas.openxmlformats.org/officeDocument/2006/relationships/hyperlink" Target="http://weblogs.nrc.nl/hebben/feed/" TargetMode="External"/><Relationship Id="rId56" Type="http://schemas.openxmlformats.org/officeDocument/2006/relationships/hyperlink" Target="http://weblogs.nrc.nl/thuiskok/?utm_campaign=footer&amp;utm_source=nrc.nl" TargetMode="External"/><Relationship Id="rId57" Type="http://schemas.openxmlformats.org/officeDocument/2006/relationships/hyperlink" Target="http://weblogs.nrc.nl/thuiskok/feed/" TargetMode="External"/><Relationship Id="rId58" Type="http://schemas.openxmlformats.org/officeDocument/2006/relationships/hyperlink" Target="http://weblogs.nrc.nl/nrclab/?utm_campaign=footer&amp;utm_source=nrc.nl" TargetMode="External"/><Relationship Id="rId59" Type="http://schemas.openxmlformats.org/officeDocument/2006/relationships/hyperlink" Target="http://weblogs.nrc.nl/nrclab/feed/" TargetMode="External"/><Relationship Id="rId70" Type="http://schemas.openxmlformats.org/officeDocument/2006/relationships/hyperlink" Target="http://weblogs.nrc.nl/ombudsman/?utm_campaign=footer&amp;utm_source=nrc.nl" TargetMode="External"/><Relationship Id="rId71" Type="http://schemas.openxmlformats.org/officeDocument/2006/relationships/hyperlink" Target="http://weblogs.nrc.nl/ombudsman/feed/" TargetMode="External"/><Relationship Id="rId72" Type="http://schemas.openxmlformats.org/officeDocument/2006/relationships/hyperlink" Target="http://weblogs.nrc.nl/ik/?utm_campaign=footer&amp;utm_source=nrc.nl" TargetMode="External"/><Relationship Id="rId73" Type="http://schemas.openxmlformats.org/officeDocument/2006/relationships/hyperlink" Target="http://weblogs.nrc.nl/ik/feed/" TargetMode="External"/><Relationship Id="rId74" Type="http://schemas.openxmlformats.org/officeDocument/2006/relationships/hyperlink" Target="http://www.foksuk.nl/?utm_campaign=footer&amp;utm_source=nrc.nl" TargetMode="External"/><Relationship Id="rId75" Type="http://schemas.openxmlformats.org/officeDocument/2006/relationships/hyperlink" Target="https://account.nrc.nl/service" TargetMode="External"/><Relationship Id="rId76" Type="http://schemas.openxmlformats.org/officeDocument/2006/relationships/hyperlink" Target="http://www.nrc.nl/php/contactform/" TargetMode="External"/><Relationship Id="rId77" Type="http://schemas.openxmlformats.org/officeDocument/2006/relationships/hyperlink" Target="http://www.nrc.nl/post-voor-nrc/" TargetMode="External"/><Relationship Id="rId78" Type="http://schemas.openxmlformats.org/officeDocument/2006/relationships/hyperlink" Target="http://www.facebook.com/nrchandelsblad" TargetMode="External"/><Relationship Id="rId79" Type="http://schemas.openxmlformats.org/officeDocument/2006/relationships/hyperlink" Target="http://twitter.com/nrc" TargetMode="External"/><Relationship Id="rId90" Type="http://schemas.openxmlformats.org/officeDocument/2006/relationships/hyperlink" Target="http://www.nrcnext.nl/" TargetMode="External"/><Relationship Id="rId91" Type="http://schemas.openxmlformats.org/officeDocument/2006/relationships/hyperlink" Target="http://www.nrcboeken.nl/" TargetMode="External"/><Relationship Id="rId92" Type="http://schemas.openxmlformats.org/officeDocument/2006/relationships/hyperlink" Target="http://www.nrc.nl/deweek/" TargetMode="External"/><Relationship Id="rId93" Type="http://schemas.openxmlformats.org/officeDocument/2006/relationships/hyperlink" Target="http://www.nrccarriere.nl/" TargetMode="External"/><Relationship Id="rId94" Type="http://schemas.openxmlformats.org/officeDocument/2006/relationships/hyperlink" Target="http://www.nrclux.nl/" TargetMode="External"/><Relationship Id="rId95" Type="http://schemas.openxmlformats.org/officeDocument/2006/relationships/hyperlink" Target="http://geboorteregister.nrc.nl/" TargetMode="External"/><Relationship Id="rId96" Type="http://schemas.openxmlformats.org/officeDocument/2006/relationships/hyperlink" Target="http://www.nextlover.nl/" TargetMode="External"/><Relationship Id="rId97" Type="http://schemas.openxmlformats.org/officeDocument/2006/relationships/hyperlink" Target="http://nrcscrypto.nl/" TargetMode="External"/><Relationship Id="rId98" Type="http://schemas.openxmlformats.org/officeDocument/2006/relationships/hyperlink" Target="http://nrc.nl/nrc-treffers/" TargetMode="External"/><Relationship Id="rId99" Type="http://schemas.openxmlformats.org/officeDocument/2006/relationships/hyperlink" Target="http://www.makelaarsservice.nl/" TargetMode="External"/><Relationship Id="rId20" Type="http://schemas.openxmlformats.org/officeDocument/2006/relationships/hyperlink" Target="http://www.nrc.nl/nieuws/categorie/binnenland/rss.php" TargetMode="External"/><Relationship Id="rId21" Type="http://schemas.openxmlformats.org/officeDocument/2006/relationships/hyperlink" Target="http://www.nrc.nl/buitenland" TargetMode="External"/><Relationship Id="rId22" Type="http://schemas.openxmlformats.org/officeDocument/2006/relationships/hyperlink" Target="http://www.nrc.nl/nieuws/categorie/buitenland/rss.php" TargetMode="External"/><Relationship Id="rId23" Type="http://schemas.openxmlformats.org/officeDocument/2006/relationships/hyperlink" Target="http://www.nrc.nl/economie" TargetMode="External"/><Relationship Id="rId24" Type="http://schemas.openxmlformats.org/officeDocument/2006/relationships/hyperlink" Target="http://www.nrc.nl/nieuws/categorie/economie/rss.php" TargetMode="External"/><Relationship Id="rId25" Type="http://schemas.openxmlformats.org/officeDocument/2006/relationships/hyperlink" Target="http://www.nrc.nl/wetenschap" TargetMode="External"/><Relationship Id="rId26" Type="http://schemas.openxmlformats.org/officeDocument/2006/relationships/hyperlink" Target="http://www.nrc.nl/nieuws/categorie/wetenschap-nieuws/rss.php" TargetMode="External"/><Relationship Id="rId27" Type="http://schemas.openxmlformats.org/officeDocument/2006/relationships/hyperlink" Target="http://www.nrc.nl/sport" TargetMode="External"/><Relationship Id="rId28" Type="http://schemas.openxmlformats.org/officeDocument/2006/relationships/hyperlink" Target="http://www.nrc.nl/nieuws/categorie/sport/rss.php" TargetMode="External"/><Relationship Id="rId29" Type="http://schemas.openxmlformats.org/officeDocument/2006/relationships/hyperlink" Target="http://www.nrc.nl/cultuur" TargetMode="External"/><Relationship Id="rId40" Type="http://schemas.openxmlformats.org/officeDocument/2006/relationships/hyperlink" Target="http://weblogs.nrc.nl/mode/" TargetMode="External"/><Relationship Id="rId41" Type="http://schemas.openxmlformats.org/officeDocument/2006/relationships/hyperlink" Target="http://weblogs.nrc.nl/mode/feed/" TargetMode="External"/><Relationship Id="rId42" Type="http://schemas.openxmlformats.org/officeDocument/2006/relationships/hyperlink" Target="http://weblogs.nrc.nl/moskou/?utm_campaign=footer&amp;utm_source=nrc.nl" TargetMode="External"/><Relationship Id="rId43" Type="http://schemas.openxmlformats.org/officeDocument/2006/relationships/hyperlink" Target="http://weblogs.nrc.nl/moskou/feed/" TargetMode="External"/><Relationship Id="rId44" Type="http://schemas.openxmlformats.org/officeDocument/2006/relationships/hyperlink" Target="http://weblogs.nrc.nl/madrid/?utm_campaign=footer&amp;utm_source=nrc.nl" TargetMode="External"/><Relationship Id="rId45" Type="http://schemas.openxmlformats.org/officeDocument/2006/relationships/hyperlink" Target="http://weblogs.nrc.nl/madrid/feed/" TargetMode="External"/><Relationship Id="rId46" Type="http://schemas.openxmlformats.org/officeDocument/2006/relationships/hyperlink" Target="http://weblogs.nrc.nl/parijs/?utm_campaign=footer&amp;utm_source=nrc.nl" TargetMode="External"/><Relationship Id="rId47" Type="http://schemas.openxmlformats.org/officeDocument/2006/relationships/hyperlink" Target="http://weblogs.nrc.nl/parijs/feed/" TargetMode="External"/><Relationship Id="rId48" Type="http://schemas.openxmlformats.org/officeDocument/2006/relationships/hyperlink" Target="http://weblogs.nrc.nl/klimaatblog/?utm_campaign=footer&amp;utm_source=nrc.nl" TargetMode="External"/><Relationship Id="rId49" Type="http://schemas.openxmlformats.org/officeDocument/2006/relationships/hyperlink" Target="http://weblogs.nrc.nl/klimaatblog/feed/" TargetMode="External"/><Relationship Id="rId60" Type="http://schemas.openxmlformats.org/officeDocument/2006/relationships/hyperlink" Target="http://weblogs.nrc.nl/bekijks/?utm_campaign=footer&amp;utm_source=nrc.nl" TargetMode="External"/><Relationship Id="rId61" Type="http://schemas.openxmlformats.org/officeDocument/2006/relationships/hyperlink" Target="http://weblogs.nrc.nl/nrclab/feed/" TargetMode="External"/><Relationship Id="rId62" Type="http://schemas.openxmlformats.org/officeDocument/2006/relationships/hyperlink" Target="http://weblogs.nrc.nl/opklaringen/?utm_campaign=footer&amp;utm_source=nrc.nl" TargetMode="External"/><Relationship Id="rId63" Type="http://schemas.openxmlformats.org/officeDocument/2006/relationships/hyperlink" Target="http://weblogs.nrc.nl/opklaringen/feed/" TargetMode="External"/><Relationship Id="rId64" Type="http://schemas.openxmlformats.org/officeDocument/2006/relationships/hyperlink" Target="http://weblogs.nrc.nl/fresco/?utm_campaign=footer&amp;utm_source=nrc.nl" TargetMode="External"/><Relationship Id="rId65" Type="http://schemas.openxmlformats.org/officeDocument/2006/relationships/hyperlink" Target="http://weblogs.nrc.nl/fresco/feed/" TargetMode="External"/><Relationship Id="rId66" Type="http://schemas.openxmlformats.org/officeDocument/2006/relationships/hyperlink" Target="http://weblogs.nrc.nl/heijne" TargetMode="External"/><Relationship Id="rId67" Type="http://schemas.openxmlformats.org/officeDocument/2006/relationships/hyperlink" Target="http://weblogs.nrc.nl/heijne/feed/" TargetMode="External"/><Relationship Id="rId68" Type="http://schemas.openxmlformats.org/officeDocument/2006/relationships/hyperlink" Target="http://weblogs.nrc.nl/youp/?utm_campaign=footer&amp;utm_source=nrc.nl" TargetMode="External"/><Relationship Id="rId69" Type="http://schemas.openxmlformats.org/officeDocument/2006/relationships/hyperlink" Target="http://weblogs.nrc.nl/youp/feed/" TargetMode="External"/><Relationship Id="rId100" Type="http://schemas.openxmlformats.org/officeDocument/2006/relationships/fontTable" Target="fontTable.xml"/><Relationship Id="rId80" Type="http://schemas.openxmlformats.org/officeDocument/2006/relationships/hyperlink" Target="https://abonnementen.nrc.nl/" TargetMode="External"/><Relationship Id="rId81" Type="http://schemas.openxmlformats.org/officeDocument/2006/relationships/hyperlink" Target="https://abonnementen.nrc.nl/" TargetMode="External"/><Relationship Id="rId82" Type="http://schemas.openxmlformats.org/officeDocument/2006/relationships/hyperlink" Target="http://www.nrcmedia.nl/" TargetMode="External"/><Relationship Id="rId83" Type="http://schemas.openxmlformats.org/officeDocument/2006/relationships/hyperlink" Target="http://www.nrcmedia.nl/tarieven/krant/familieberichten" TargetMode="External"/><Relationship Id="rId84" Type="http://schemas.openxmlformats.org/officeDocument/2006/relationships/hyperlink" Target="http://www.nrc.nl/auteursrecht" TargetMode="External"/><Relationship Id="rId85" Type="http://schemas.openxmlformats.org/officeDocument/2006/relationships/hyperlink" Target="http://www.nrc.nl/krant" TargetMode="External"/><Relationship Id="rId86" Type="http://schemas.openxmlformats.org/officeDocument/2006/relationships/hyperlink" Target="http://www.nrc.nl/colofon" TargetMode="External"/><Relationship Id="rId87" Type="http://schemas.openxmlformats.org/officeDocument/2006/relationships/hyperlink" Target="http://www.nrc.nl/privacyverklaring" TargetMode="External"/><Relationship Id="rId88" Type="http://schemas.openxmlformats.org/officeDocument/2006/relationships/hyperlink" Target="http://archief.nrc.nl/" TargetMode="External"/><Relationship Id="rId89" Type="http://schemas.openxmlformats.org/officeDocument/2006/relationships/hyperlink" Target="http://digitaleeditie.nrc.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10434</Characters>
  <Application>Microsoft Macintosh Word</Application>
  <DocSecurity>0</DocSecurity>
  <Lines>86</Lines>
  <Paragraphs>24</Paragraphs>
  <ScaleCrop>false</ScaleCrop>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2017-07-11T12:31:00Z</dcterms:created>
  <dcterms:modified xsi:type="dcterms:W3CDTF">2017-07-11T12:33:00Z</dcterms:modified>
</cp:coreProperties>
</file>